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15981" w14:textId="55F61BA0" w:rsidR="00AB775D" w:rsidRDefault="008E4495" w:rsidP="0056581A">
      <w:pPr>
        <w:jc w:val="center"/>
        <w:rPr>
          <w:sz w:val="36"/>
          <w:szCs w:val="36"/>
        </w:rPr>
      </w:pPr>
      <w:r>
        <w:rPr>
          <w:rFonts w:cs="Arial"/>
          <w:noProof/>
          <w:sz w:val="40"/>
          <w:szCs w:val="40"/>
        </w:rPr>
        <mc:AlternateContent>
          <mc:Choice Requires="wps">
            <w:drawing>
              <wp:anchor distT="0" distB="0" distL="114300" distR="114300" simplePos="0" relativeHeight="251675648" behindDoc="1" locked="0" layoutInCell="1" allowOverlap="1" wp14:anchorId="3BBCB269" wp14:editId="7AAE7A1B">
                <wp:simplePos x="0" y="0"/>
                <wp:positionH relativeFrom="column">
                  <wp:posOffset>-828675</wp:posOffset>
                </wp:positionH>
                <wp:positionV relativeFrom="paragraph">
                  <wp:posOffset>447675</wp:posOffset>
                </wp:positionV>
                <wp:extent cx="2341266" cy="2210023"/>
                <wp:effectExtent l="0" t="0" r="1905" b="0"/>
                <wp:wrapNone/>
                <wp:docPr id="128409536" name="Ellipse 6"/>
                <wp:cNvGraphicFramePr/>
                <a:graphic xmlns:a="http://schemas.openxmlformats.org/drawingml/2006/main">
                  <a:graphicData uri="http://schemas.microsoft.com/office/word/2010/wordprocessingShape">
                    <wps:wsp>
                      <wps:cNvSpPr/>
                      <wps:spPr>
                        <a:xfrm>
                          <a:off x="0" y="0"/>
                          <a:ext cx="2341266" cy="2210023"/>
                        </a:xfrm>
                        <a:prstGeom prst="ellipse">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E267600">
              <v:oval id="Ellipse 6" style="position:absolute;margin-left:-65.25pt;margin-top:35.25pt;width:184.35pt;height:17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1e4f5 [660]" stroked="f" strokeweight="1pt" w14:anchorId="675E8C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R9jgIAAKEFAAAOAAAAZHJzL2Uyb0RvYy54bWysVEtPGzEQvlfqf7B8L/sgUBqxQRGIqhIt&#10;qFBxNl6bteT1uLaTTfrrO7Y3G9rQHqpevPY8vpn5dmbOLza9JmvhvALT0OqopEQYDq0yzw399nD9&#10;7owSH5hpmQYjGroVnl4s3r45H+xc1NCBboUjCGL8fLAN7UKw86LwvBM980dghUGlBNezgE/3XLSO&#10;DYje66Iuy9NiANdaB1x4j9KrrKSLhC+l4OFWSi8C0Q3F3EI6XTqf4lksztn82THbKT6mwf4hi54p&#10;g0EnqCsWGFk5dQDVK+7AgwxHHPoCpFRcpBqwmqr8rZr7jlmRakFyvJ1o8v8Pln9Z39s7hzQM1s89&#10;XmMVG+n6+MX8yCaRtZ3IEptAOArr41lVn55SwlFX11VZ1seRzmLvbp0PHwX0JF4aKrRW1seC2Jyt&#10;b3zI1jurKPagVXuttE6P2ATiUjuyZvj7GOfChCq561X/GdosxzYoxx+JYvzdWXy2E2NCqZ0iUkrv&#10;lyDaxFAGYtCcT5QUezbSLWy1iHbafBWSqDbWnxKZkA9z9B1rRRZXJ2OKB7kkwIgsMf6EnYv8A3bO&#10;crSPriL1+eRc/i2x7Dx5pMhgwuTcKwPuNQCNzI+Rs/2OpExNZOkJ2u2dIw7ylHnLrxX++Bvmwx1z&#10;OFY4gLgqwi0eUsPQUBhvlHTgfrwmj/bY7ailZMAxbaj/vmJOUKI/GZyDD9VsFuc6PWYn72t8uJea&#10;p5cas+ovAVupwqVkebpG+6B3V+mgf8SNsoxRUcUMx9gN5cHtHpchrw/cSVwsl8kMZ9mycGPuLY/g&#10;kdXY1Q+bR+bs2P0BB+cL7Eb6YAKybfQ0sFwFkCqNx57XkW/cA6mJx50VF83Ld7Lab9bFTwAAAP//&#10;AwBQSwMEFAAGAAgAAAAhAPwjb8ThAAAACwEAAA8AAABkcnMvZG93bnJldi54bWxMj8FOwzAMhu9I&#10;vENkJC5oS9ttUErdCYbggITQCty9JrQVjVMl2VbenuwEJ8vyp9/fX64nM4iDdr63jJDOExCaG6t6&#10;bhE+3p9mOQgfiBUNljXCj/awrs7PSiqUPfJWH+rQihjCviCELoSxkNI3nTbk53bUHG9f1hkKcXWt&#10;VI6OMdwMMkuSa2mo5/iho1FvOt1813uDQPXy4e3Kbm7d52PdPzevL2GrCPHyYrq/AxH0FP5gOOlH&#10;daii087uWXkxIMzSRbKKLMLNaUYiW+QZiB3CMs1XIKtS/u9Q/QIAAP//AwBQSwECLQAUAAYACAAA&#10;ACEAtoM4kv4AAADhAQAAEwAAAAAAAAAAAAAAAAAAAAAAW0NvbnRlbnRfVHlwZXNdLnhtbFBLAQIt&#10;ABQABgAIAAAAIQA4/SH/1gAAAJQBAAALAAAAAAAAAAAAAAAAAC8BAABfcmVscy8ucmVsc1BLAQIt&#10;ABQABgAIAAAAIQDIOdR9jgIAAKEFAAAOAAAAAAAAAAAAAAAAAC4CAABkcnMvZTJvRG9jLnhtbFBL&#10;AQItABQABgAIAAAAIQD8I2/E4QAAAAsBAAAPAAAAAAAAAAAAAAAAAOgEAABkcnMvZG93bnJldi54&#10;bWxQSwUGAAAAAAQABADzAAAA9gUAAAAA&#10;">
                <v:stroke joinstyle="miter"/>
              </v:oval>
            </w:pict>
          </mc:Fallback>
        </mc:AlternateContent>
      </w:r>
    </w:p>
    <w:p w14:paraId="0F2D8A64" w14:textId="77777777" w:rsidR="001F43DD" w:rsidRDefault="001F43DD" w:rsidP="0056581A">
      <w:pPr>
        <w:jc w:val="center"/>
        <w:rPr>
          <w:sz w:val="40"/>
          <w:szCs w:val="40"/>
        </w:rPr>
      </w:pPr>
    </w:p>
    <w:p w14:paraId="61D35B65" w14:textId="4793E10D" w:rsidR="00AB775D" w:rsidRPr="00AB775D" w:rsidRDefault="00EB0EF3" w:rsidP="0056581A">
      <w:pPr>
        <w:jc w:val="center"/>
        <w:rPr>
          <w:sz w:val="40"/>
          <w:szCs w:val="40"/>
        </w:rPr>
      </w:pPr>
      <w:r>
        <w:rPr>
          <w:rFonts w:cs="Arial"/>
          <w:noProof/>
          <w:sz w:val="40"/>
          <w:szCs w:val="40"/>
        </w:rPr>
        <mc:AlternateContent>
          <mc:Choice Requires="wps">
            <w:drawing>
              <wp:anchor distT="0" distB="0" distL="114300" distR="114300" simplePos="0" relativeHeight="251673600" behindDoc="1" locked="0" layoutInCell="1" allowOverlap="1" wp14:anchorId="0BBA0C1B" wp14:editId="65F52483">
                <wp:simplePos x="0" y="0"/>
                <wp:positionH relativeFrom="column">
                  <wp:posOffset>6210300</wp:posOffset>
                </wp:positionH>
                <wp:positionV relativeFrom="paragraph">
                  <wp:posOffset>243205</wp:posOffset>
                </wp:positionV>
                <wp:extent cx="843915" cy="833755"/>
                <wp:effectExtent l="0" t="0" r="0" b="4445"/>
                <wp:wrapNone/>
                <wp:docPr id="411167636" name="Ellipse 6"/>
                <wp:cNvGraphicFramePr/>
                <a:graphic xmlns:a="http://schemas.openxmlformats.org/drawingml/2006/main">
                  <a:graphicData uri="http://schemas.microsoft.com/office/word/2010/wordprocessingShape">
                    <wps:wsp>
                      <wps:cNvSpPr/>
                      <wps:spPr>
                        <a:xfrm>
                          <a:off x="0" y="0"/>
                          <a:ext cx="843915" cy="833755"/>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8E26AA7">
              <v:oval id="Ellipse 6" style="position:absolute;margin-left:489pt;margin-top:19.15pt;width:66.45pt;height:65.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d="f" strokeweight="1pt" w14:anchorId="08A1D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CVUagIAAC0FAAAOAAAAZHJzL2Uyb0RvYy54bWysVFtP2zAUfp+0/2D5fSQp7YCqKapATJMQ&#10;IGDi2Tg2seT4eLbbtPv1O7bTFK1oD9NenONz+c4l3/HicttpshHOKzA1rU5KSoTh0CjzVtMfzzdf&#10;zinxgZmGaTCipjvh6eXy86dFb+diAi3oRjiCIMbPe1vTNgQ7LwrPW9ExfwJWGDRKcB0LeHVvReNY&#10;j+idLiZl+bXowTXWARfeo/Y6G+ky4UspeLiX0otAdE2xtpBOl87XeBbLBZu/OWZbxYcy2D9U0TFl&#10;MOkIdc0CI2unjqA6xR14kOGEQ1eAlIqL1AN2U5V/dPPUMitSLzgcb8cx+f8Hy+82T/bB4Rh66+ce&#10;xdjFVroufrE+sk3D2o3DEttAOCrPp6cX1YwSjqbz09Oz2SwOszgEW+fDNwEdiUJNhdbK+tgOm7PN&#10;rQ/Ze+8V1drE08CN0jpbo6Y4VJaksNMiez8KSVSDtUwSaiKNuNKObBj+bsa5MKHKppY1IqurWVmm&#10;/46ljhGpcG0QMCJLzD9iDwCRkMfYucrBP4aKxLkxuPxbYTl4jEiZwYQxuFMG3EcAGrsaMmf//ZDy&#10;aOKUXqHZPTjiIDPeW36j8DfcMh8emEOK4zLg2oZ7PKSGvqYwSJS04H59pI/+yDy0UtLjytTU/1wz&#10;JyjR3w1y8qKaTuOOpct0djbBi3tveX1vMevuCvA3VfhAWJ7E6B/0XpQOuhfc7lXMiiZmOOauKQ9u&#10;f7kKeZXxfeBitUpuuFeWhVvzZHkEj1ONHHvevjBnBy4GJPEd7NfriI/ZN0YaWK0DSJXIepjrMG/c&#10;yUSc4f2IS//+nrwOr9zyNwAAAP//AwBQSwMEFAAGAAgAAAAhADkQ/qLiAAAACwEAAA8AAABkcnMv&#10;ZG93bnJldi54bWxMj81OwzAQhO9IfQdrkbgg6oSqIQlxqggJiQPip604u/GSWI3XwXbb8Pa4p3Kb&#10;1Yxmv6lWkxnYEZ3XlgSk8wQYUmuVpk7AdvN8lwPzQZKSgyUU8IseVvXsqpKlsif6xOM6dCyWkC+l&#10;gD6EseTctz0a6ed2RIret3VGhni6jisnT7HcDPw+STJupKb4oZcjPvXY7tcHI+DW8WZyb0v+Q6bT&#10;768vRjcfX0LcXE/NI7CAU7iE4Ywf0aGOTDt7IOXZIKB4yOOWIGCRL4CdA2maFMB2UWVFBryu+P8N&#10;9R8AAAD//wMAUEsBAi0AFAAGAAgAAAAhALaDOJL+AAAA4QEAABMAAAAAAAAAAAAAAAAAAAAAAFtD&#10;b250ZW50X1R5cGVzXS54bWxQSwECLQAUAAYACAAAACEAOP0h/9YAAACUAQAACwAAAAAAAAAAAAAA&#10;AAAvAQAAX3JlbHMvLnJlbHNQSwECLQAUAAYACAAAACEA7tglVGoCAAAtBQAADgAAAAAAAAAAAAAA&#10;AAAuAgAAZHJzL2Uyb0RvYy54bWxQSwECLQAUAAYACAAAACEAORD+ouIAAAALAQAADwAAAAAAAAAA&#10;AAAAAADEBAAAZHJzL2Rvd25yZXYueG1sUEsFBgAAAAAEAAQA8wAAANMFAAAAAA==&#10;">
                <v:stroke joinstyle="miter"/>
              </v:oval>
            </w:pict>
          </mc:Fallback>
        </mc:AlternateContent>
      </w:r>
    </w:p>
    <w:p w14:paraId="5EAC1A56" w14:textId="1BC01AA5" w:rsidR="00AB775D" w:rsidRPr="00AB775D" w:rsidRDefault="00AC31C2" w:rsidP="0056581A">
      <w:pPr>
        <w:jc w:val="center"/>
        <w:rPr>
          <w:sz w:val="72"/>
          <w:szCs w:val="72"/>
        </w:rPr>
      </w:pPr>
      <w:r>
        <w:rPr>
          <w:rFonts w:cs="Arial"/>
          <w:noProof/>
          <w:sz w:val="40"/>
          <w:szCs w:val="40"/>
        </w:rPr>
        <mc:AlternateContent>
          <mc:Choice Requires="wps">
            <w:drawing>
              <wp:anchor distT="0" distB="0" distL="114300" distR="114300" simplePos="0" relativeHeight="251669504" behindDoc="1" locked="0" layoutInCell="1" allowOverlap="1" wp14:anchorId="2E195223" wp14:editId="0C7ED44B">
                <wp:simplePos x="0" y="0"/>
                <wp:positionH relativeFrom="column">
                  <wp:posOffset>5010150</wp:posOffset>
                </wp:positionH>
                <wp:positionV relativeFrom="paragraph">
                  <wp:posOffset>987425</wp:posOffset>
                </wp:positionV>
                <wp:extent cx="1767016" cy="1803623"/>
                <wp:effectExtent l="0" t="0" r="5080" b="6350"/>
                <wp:wrapNone/>
                <wp:docPr id="1058787567" name="Ellipse 6"/>
                <wp:cNvGraphicFramePr/>
                <a:graphic xmlns:a="http://schemas.openxmlformats.org/drawingml/2006/main">
                  <a:graphicData uri="http://schemas.microsoft.com/office/word/2010/wordprocessingShape">
                    <wps:wsp>
                      <wps:cNvSpPr/>
                      <wps:spPr>
                        <a:xfrm>
                          <a:off x="0" y="0"/>
                          <a:ext cx="1767016" cy="1803623"/>
                        </a:xfrm>
                        <a:prstGeom prst="ellipse">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F197FB">
              <v:oval id="Ellipse 6" style="position:absolute;margin-left:394.5pt;margin-top:77.75pt;width:139.15pt;height:14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w14:anchorId="3C083A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83sbgIAANcEAAAOAAAAZHJzL2Uyb0RvYy54bWysVMFuGyEQvVfqPyDu9e46ju1YWUdWIleV&#10;0iRSUuVMWPAiAUMBe+1+fQd2YydNT1V9wDPMMLx5vNnLq73RZCd8UGBrWo1KSoTl0Ci7qemPp/WX&#10;OSUhMtswDVbU9CACvVp+/nTZuYUYQwu6EZ5gERsWnatpG6NbFEXgrTAsjMAJi0EJ3rCIrt8UjWcd&#10;Vje6GJfltOjAN84DFyHg7k0fpMtcX0rB472UQUSia4rYYl59Xl/SWiwv2WLjmWsVH2Cwf0BhmLJ4&#10;6bHUDYuMbL36UMoo7iGAjCMOpgApFRe5B+ymKv/o5rFlTuRekJzgjjSF/1eW3+0e3YNHGjoXFgHN&#10;1MVeepP+ER/ZZ7IOR7LEPhKOm9VsOiurKSUcY9W8PJuOzxKdxem48yF+FWBIMmoqtFYupIbYgu1u&#10;Q+yzX7PSdgCtmrXSOjuHcK092TF8O3zyBjpKNAsRN2u6zr9cS2/Nd2j6vIvzssyvijBCPp8Rvaur&#10;LekQ8niGmYQzVJ3ULKJpXFPTYDeUML1BOfPo8wUWEqQslQT2hoW2vy2X7TVkVEQha2VqOkcIRxDa&#10;plZEluLQ8onpZL1Ac3jwxEOvzeD4WuElt9joA/MoRgSJAxbvcZEaEDkMFiUt+F9/20/5qBGMUtKh&#10;uLGrn1vmBfL3zaJ6LqrJJE1DdibnszE6/m3k5W3Ebs014BtUOMqOZzPlR/1qSg/mGedwlW7FELMc&#10;7+75G5zr2A8dTjIXq1VOwwlwLN7aR8dT8cRTovdp/8y8GzQTUW538DoIH3TT56aTFlbbCFJlUZ14&#10;xddPDk5P1sEw6Wk83/o56/Q9Wv4GAAD//wMAUEsDBBQABgAIAAAAIQACO2BP4gAAAAwBAAAPAAAA&#10;ZHJzL2Rvd25yZXYueG1sTI9BT4NAFITvJv6HzTPxZhettBRZmsbERE+mqFFvD3gF0t23yC4t/fdu&#10;T3qczGTmm2w9GS0ONLjOsoLbWQSCuLJ1x42C97enmwSE88g1asuk4EQO1vnlRYZpbY+8pUPhGxFK&#10;2KWooPW+T6V0VUsG3cz2xMHb2cGgD3JoZD3gMZQbLe+iaCENdhwWWuzpsaVqX4xGASbf+qR/Xjbl&#10;fqy+nsfPXeE+XpW6vpo2DyA8Tf4vDGf8gA55YCrtyLUTWsEyWYUvPhhxHIM4J6LFcg6iVHA/X8Ug&#10;80z+P5H/AgAA//8DAFBLAQItABQABgAIAAAAIQC2gziS/gAAAOEBAAATAAAAAAAAAAAAAAAAAAAA&#10;AABbQ29udGVudF9UeXBlc10ueG1sUEsBAi0AFAAGAAgAAAAhADj9If/WAAAAlAEAAAsAAAAAAAAA&#10;AAAAAAAALwEAAF9yZWxzLy5yZWxzUEsBAi0AFAAGAAgAAAAhAI/vzexuAgAA1wQAAA4AAAAAAAAA&#10;AAAAAAAALgIAAGRycy9lMm9Eb2MueG1sUEsBAi0AFAAGAAgAAAAhAAI7YE/iAAAADAEAAA8AAAAA&#10;AAAAAAAAAAAAyAQAAGRycy9kb3ducmV2LnhtbFBLBQYAAAAABAAEAPMAAADXBQAAAAA=&#10;">
                <v:stroke joinstyle="miter"/>
              </v:oval>
            </w:pict>
          </mc:Fallback>
        </mc:AlternateContent>
      </w:r>
      <w:r w:rsidR="00AB775D" w:rsidRPr="00AB775D">
        <w:rPr>
          <w:sz w:val="72"/>
          <w:szCs w:val="72"/>
        </w:rPr>
        <w:t xml:space="preserve">Guide </w:t>
      </w:r>
      <w:r w:rsidR="00BF34E3">
        <w:rPr>
          <w:sz w:val="72"/>
          <w:szCs w:val="72"/>
        </w:rPr>
        <w:t>de fonctionnement</w:t>
      </w:r>
      <w:r w:rsidR="00257986">
        <w:rPr>
          <w:sz w:val="72"/>
          <w:szCs w:val="72"/>
        </w:rPr>
        <w:t xml:space="preserve"> aux parents</w:t>
      </w:r>
    </w:p>
    <w:p w14:paraId="266F1251" w14:textId="34474D06" w:rsidR="00AB775D" w:rsidRDefault="00AB775D" w:rsidP="0056581A">
      <w:pPr>
        <w:jc w:val="center"/>
        <w:rPr>
          <w:sz w:val="36"/>
          <w:szCs w:val="36"/>
        </w:rPr>
      </w:pPr>
    </w:p>
    <w:p w14:paraId="20E702E2" w14:textId="24D82BCE" w:rsidR="00C15405" w:rsidRDefault="00C15405" w:rsidP="0056581A">
      <w:pPr>
        <w:jc w:val="center"/>
        <w:rPr>
          <w:sz w:val="36"/>
          <w:szCs w:val="36"/>
        </w:rPr>
      </w:pPr>
    </w:p>
    <w:p w14:paraId="7DFAB287" w14:textId="17095E3F" w:rsidR="00AB775D" w:rsidRDefault="007A62EF" w:rsidP="0056581A">
      <w:pPr>
        <w:jc w:val="center"/>
        <w:rPr>
          <w:sz w:val="36"/>
          <w:szCs w:val="36"/>
        </w:rPr>
      </w:pPr>
      <w:r>
        <w:rPr>
          <w:rFonts w:cs="Arial"/>
          <w:noProof/>
          <w:sz w:val="40"/>
          <w:szCs w:val="40"/>
        </w:rPr>
        <mc:AlternateContent>
          <mc:Choice Requires="wps">
            <w:drawing>
              <wp:anchor distT="0" distB="0" distL="114300" distR="114300" simplePos="0" relativeHeight="251671552" behindDoc="1" locked="0" layoutInCell="1" allowOverlap="1" wp14:anchorId="20ABB3C2" wp14:editId="11B8FAB1">
                <wp:simplePos x="0" y="0"/>
                <wp:positionH relativeFrom="column">
                  <wp:posOffset>5953125</wp:posOffset>
                </wp:positionH>
                <wp:positionV relativeFrom="paragraph">
                  <wp:posOffset>115570</wp:posOffset>
                </wp:positionV>
                <wp:extent cx="1366429" cy="1316076"/>
                <wp:effectExtent l="0" t="0" r="5715" b="0"/>
                <wp:wrapNone/>
                <wp:docPr id="1463236298" name="Ellipse 6"/>
                <wp:cNvGraphicFramePr/>
                <a:graphic xmlns:a="http://schemas.openxmlformats.org/drawingml/2006/main">
                  <a:graphicData uri="http://schemas.microsoft.com/office/word/2010/wordprocessingShape">
                    <wps:wsp>
                      <wps:cNvSpPr/>
                      <wps:spPr>
                        <a:xfrm>
                          <a:off x="0" y="0"/>
                          <a:ext cx="1366429" cy="1316076"/>
                        </a:xfrm>
                        <a:prstGeom prst="ellipse">
                          <a:avLst/>
                        </a:prstGeom>
                        <a:solidFill>
                          <a:srgbClr val="156082">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D2BD3EF">
              <v:oval id="Ellipse 6" style="position:absolute;margin-left:468.75pt;margin-top:9.1pt;width:107.6pt;height:103.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1e5f5" stroked="f" strokeweight="1pt" w14:anchorId="04F61C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kDHbgIAAN8EAAAOAAAAZHJzL2Uyb0RvYy54bWysVE1vGjEQvVfqf7B8b3aXEJKgLBFKlKoS&#10;TSKRKmfjtVlLtse1DQv99R17l0CanqpezHzt85vxG25ud0aTrfBBga1pdVZSIiyHRtl1TX+8PHy5&#10;oiREZhumwYqa7kWgt7PPn246NxUjaEE3whMEsWHauZq2MbppUQTeCsPCGThhMSnBGxbR9eui8axD&#10;dKOLUVlOig584zxwEQJG7/sknWV8KQWPT1IGEYmuKXKL+fT5XKWzmN2w6doz1yo+0GD/wMIwZfHS&#10;N6h7FhnZePUByijuIYCMZxxMAVIqLnIP2E1V/tHNsmVO5F5wOMG9jSn8P1j+uF26Z49j6FyYBjRT&#10;FzvpTfpFfmSXh7V/G5bYRcIxWJ1PJuPRNSUcc9V5NSkvJ2mcxfFz50P8KsCQZNRUaK1cSA2xKdsu&#10;QuyrD1UpHECr5kFpnR2/Xt1pT7YMH6+6mJRXo/yt3pjv0PRh1EA5vCKG8a378NUhjGxCD5OZvcPX&#10;lnQIPLpEBMIZqk9qFtE0rqlpsGtKmF6jrHn0+WILiVqWTCJ9z0LbX5dhey0ZFVHQWpmaZhKZHLLQ&#10;NrUksiSH1o8TT9YKmv2zJx56jQbHHxResmAhPjOPokSSuGjxCQ+pAZnDYFHSgv/1t3iqR61glpIO&#10;RY5d/dwwLyjR3yyq6Loaj9NWZGd8cTlCx59mVqcZuzF3kJ4CV9rxbKb6qA+m9GBecR/n6VZMMcvx&#10;7n5+g3MX++XDjeZiPs9luAmOxYVdOp7A05zSeF92r8y7QTsRZfcIh4X4oJ++Nn1pYb6JIFUW13Gu&#10;+PrJwS3KOhg2Pq3pqZ+rjv9Ls98AAAD//wMAUEsDBBQABgAIAAAAIQCfXcaL4AAAAAsBAAAPAAAA&#10;ZHJzL2Rvd25yZXYueG1sTI/RToNAEEXfTfyHzZj4ZpdCsS2yNMakqT41Uj9gYEcgsrOE3VL0690+&#10;6ePkntx7Jt/NphcTja6zrGC5iEAQ11Z33Cj4OO0fNiCcR9bYWyYF3+RgV9ze5Jhpe+F3mkrfiFDC&#10;LkMFrfdDJqWrWzLoFnYgDtmnHQ36cI6N1CNeQrnpZRxFj9Jgx2GhxYFeWqq/yrNRsErkvnyttqsj&#10;HvDwZo+naEp+lLq/m5+fQHia/R8MV/2gDkVwquyZtRO9gm2yTgMagk0M4gos03gNolIQx2kKssjl&#10;/x+KXwAAAP//AwBQSwECLQAUAAYACAAAACEAtoM4kv4AAADhAQAAEwAAAAAAAAAAAAAAAAAAAAAA&#10;W0NvbnRlbnRfVHlwZXNdLnhtbFBLAQItABQABgAIAAAAIQA4/SH/1gAAAJQBAAALAAAAAAAAAAAA&#10;AAAAAC8BAABfcmVscy8ucmVsc1BLAQItABQABgAIAAAAIQC8tkDHbgIAAN8EAAAOAAAAAAAAAAAA&#10;AAAAAC4CAABkcnMvZTJvRG9jLnhtbFBLAQItABQABgAIAAAAIQCfXcaL4AAAAAsBAAAPAAAAAAAA&#10;AAAAAAAAAMgEAABkcnMvZG93bnJldi54bWxQSwUGAAAAAAQABADzAAAA1QUAAAAA&#10;">
                <v:stroke joinstyle="miter"/>
              </v:oval>
            </w:pict>
          </mc:Fallback>
        </mc:AlternateContent>
      </w:r>
    </w:p>
    <w:p w14:paraId="7BE227A4" w14:textId="64ACA12B" w:rsidR="00AB775D" w:rsidRPr="00AB775D" w:rsidRDefault="009713FF" w:rsidP="0079607A">
      <w:pPr>
        <w:tabs>
          <w:tab w:val="left" w:pos="1680"/>
          <w:tab w:val="center" w:pos="5400"/>
        </w:tabs>
        <w:jc w:val="center"/>
        <w:rPr>
          <w:sz w:val="52"/>
          <w:szCs w:val="52"/>
        </w:rPr>
      </w:pPr>
      <w:r>
        <w:rPr>
          <w:rFonts w:cs="Arial"/>
          <w:noProof/>
          <w:sz w:val="40"/>
          <w:szCs w:val="40"/>
        </w:rPr>
        <mc:AlternateContent>
          <mc:Choice Requires="wps">
            <w:drawing>
              <wp:anchor distT="0" distB="0" distL="114300" distR="114300" simplePos="0" relativeHeight="251667456" behindDoc="1" locked="0" layoutInCell="1" allowOverlap="1" wp14:anchorId="38498225" wp14:editId="00C6587E">
                <wp:simplePos x="0" y="0"/>
                <wp:positionH relativeFrom="column">
                  <wp:posOffset>0</wp:posOffset>
                </wp:positionH>
                <wp:positionV relativeFrom="paragraph">
                  <wp:posOffset>0</wp:posOffset>
                </wp:positionV>
                <wp:extent cx="1767016" cy="1803623"/>
                <wp:effectExtent l="0" t="0" r="5080" b="6350"/>
                <wp:wrapNone/>
                <wp:docPr id="466014811" name="Ellipse 6"/>
                <wp:cNvGraphicFramePr/>
                <a:graphic xmlns:a="http://schemas.openxmlformats.org/drawingml/2006/main">
                  <a:graphicData uri="http://schemas.microsoft.com/office/word/2010/wordprocessingShape">
                    <wps:wsp>
                      <wps:cNvSpPr/>
                      <wps:spPr>
                        <a:xfrm>
                          <a:off x="0" y="0"/>
                          <a:ext cx="1767016" cy="1803623"/>
                        </a:xfrm>
                        <a:prstGeom prst="ellipse">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21E1A6">
              <v:oval id="Ellipse 6" style="position:absolute;margin-left:0;margin-top:0;width:139.15pt;height:14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w14:anchorId="012EB7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83sbgIAANcEAAAOAAAAZHJzL2Uyb0RvYy54bWysVMFuGyEQvVfqPyDu9e46ju1YWUdWIleV&#10;0iRSUuVMWPAiAUMBe+1+fQd2YydNT1V9wDPMMLx5vNnLq73RZCd8UGBrWo1KSoTl0Ci7qemPp/WX&#10;OSUhMtswDVbU9CACvVp+/nTZuYUYQwu6EZ5gERsWnatpG6NbFEXgrTAsjMAJi0EJ3rCIrt8UjWcd&#10;Vje6GJfltOjAN84DFyHg7k0fpMtcX0rB472UQUSia4rYYl59Xl/SWiwv2WLjmWsVH2Cwf0BhmLJ4&#10;6bHUDYuMbL36UMoo7iGAjCMOpgApFRe5B+ymKv/o5rFlTuRekJzgjjSF/1eW3+0e3YNHGjoXFgHN&#10;1MVeepP+ER/ZZ7IOR7LEPhKOm9VsOiurKSUcY9W8PJuOzxKdxem48yF+FWBIMmoqtFYupIbYgu1u&#10;Q+yzX7PSdgCtmrXSOjuHcK092TF8O3zyBjpKNAsRN2u6zr9cS2/Nd2j6vIvzssyvijBCPp8Rvaur&#10;LekQ8niGmYQzVJ3ULKJpXFPTYDeUML1BOfPo8wUWEqQslQT2hoW2vy2X7TVkVEQha2VqOkcIRxDa&#10;plZEluLQ8onpZL1Ac3jwxEOvzeD4WuElt9joA/MoRgSJAxbvcZEaEDkMFiUt+F9/20/5qBGMUtKh&#10;uLGrn1vmBfL3zaJ6LqrJJE1DdibnszE6/m3k5W3Ebs014BtUOMqOZzPlR/1qSg/mGedwlW7FELMc&#10;7+75G5zr2A8dTjIXq1VOwwlwLN7aR8dT8cRTovdp/8y8GzQTUW538DoIH3TT56aTFlbbCFJlUZ14&#10;xddPDk5P1sEw6Wk83/o56/Q9Wv4GAAD//wMAUEsDBBQABgAIAAAAIQD/A8MT3AAAAAUBAAAPAAAA&#10;ZHJzL2Rvd25yZXYueG1sTI9BS8NAEIXvgv9hGcGb3VhFQ8ymFEHQk5gq6m2STJPQ3dmY3bTpv3f0&#10;opfhDW9475t8NTur9jSG3rOBy0UCirj2Tc+tgdfNw0UKKkTkBq1nMnCkAKvi9CTHrPEHfqF9GVsl&#10;IRwyNNDFOGRah7ojh2HhB2Lxtn50GGUdW92MeJBwZ/UySW60w56locOB7juqd+XkDGD6aY/262ld&#10;7ab643F635bh7dmY87N5fQcq0hz/juEHX9ChEKbKT9wEZQ3II/F3ire8Ta9AVSLS6wR0kev/9MU3&#10;AAAA//8DAFBLAQItABQABgAIAAAAIQC2gziS/gAAAOEBAAATAAAAAAAAAAAAAAAAAAAAAABbQ29u&#10;dGVudF9UeXBlc10ueG1sUEsBAi0AFAAGAAgAAAAhADj9If/WAAAAlAEAAAsAAAAAAAAAAAAAAAAA&#10;LwEAAF9yZWxzLy5yZWxzUEsBAi0AFAAGAAgAAAAhAI/vzexuAgAA1wQAAA4AAAAAAAAAAAAAAAAA&#10;LgIAAGRycy9lMm9Eb2MueG1sUEsBAi0AFAAGAAgAAAAhAP8DwxPcAAAABQEAAA8AAAAAAAAAAAAA&#10;AAAAyAQAAGRycy9kb3ducmV2LnhtbFBLBQYAAAAABAAEAPMAAADRBQAAAAA=&#10;">
                <v:stroke joinstyle="miter"/>
              </v:oval>
            </w:pict>
          </mc:Fallback>
        </mc:AlternateContent>
      </w:r>
      <w:r w:rsidR="00AB775D" w:rsidRPr="00AB775D">
        <w:rPr>
          <w:sz w:val="52"/>
          <w:szCs w:val="52"/>
        </w:rPr>
        <w:t>Service de garde</w:t>
      </w:r>
    </w:p>
    <w:p w14:paraId="7C773D48" w14:textId="2EF7C331" w:rsidR="00125FC3" w:rsidRDefault="00F95E18" w:rsidP="0056581A">
      <w:pPr>
        <w:jc w:val="center"/>
        <w:rPr>
          <w:sz w:val="52"/>
          <w:szCs w:val="52"/>
        </w:rPr>
      </w:pPr>
      <w:r>
        <w:rPr>
          <w:rFonts w:cs="Arial"/>
          <w:noProof/>
          <w:sz w:val="40"/>
          <w:szCs w:val="40"/>
        </w:rPr>
        <mc:AlternateContent>
          <mc:Choice Requires="wps">
            <w:drawing>
              <wp:anchor distT="0" distB="0" distL="114300" distR="114300" simplePos="0" relativeHeight="251666432" behindDoc="1" locked="0" layoutInCell="1" allowOverlap="1" wp14:anchorId="6D9386BA" wp14:editId="7562852F">
                <wp:simplePos x="0" y="0"/>
                <wp:positionH relativeFrom="column">
                  <wp:posOffset>-1104900</wp:posOffset>
                </wp:positionH>
                <wp:positionV relativeFrom="paragraph">
                  <wp:posOffset>333375</wp:posOffset>
                </wp:positionV>
                <wp:extent cx="3074795" cy="2977515"/>
                <wp:effectExtent l="0" t="0" r="0" b="0"/>
                <wp:wrapNone/>
                <wp:docPr id="202274900" name="Ellipse 6"/>
                <wp:cNvGraphicFramePr/>
                <a:graphic xmlns:a="http://schemas.openxmlformats.org/drawingml/2006/main">
                  <a:graphicData uri="http://schemas.microsoft.com/office/word/2010/wordprocessingShape">
                    <wps:wsp>
                      <wps:cNvSpPr/>
                      <wps:spPr>
                        <a:xfrm>
                          <a:off x="0" y="0"/>
                          <a:ext cx="3074795" cy="2977515"/>
                        </a:xfrm>
                        <a:prstGeom prst="ellipse">
                          <a:avLst/>
                        </a:prstGeom>
                        <a:solidFill>
                          <a:srgbClr val="15608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2AB70BBF">
              <v:oval id="Ellipse 6" style="position:absolute;margin-left:-87pt;margin-top:26.25pt;width:242.1pt;height:234.4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156082" stroked="f" strokeweight="1pt" w14:anchorId="4C8032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CotVQIAAKYEAAAOAAAAZHJzL2Uyb0RvYy54bWysVFFPGzEMfp+0/xDlfdy1aylUXFEFYpqE&#10;GBJMPLu5pBcpibMk7ZX9+jm5g7Kxp2l9SO3Y9Wd/+dyLy4M1bC9D1OgaPjmpOZNOYKvdtuHfH28+&#10;nXEWE7gWDDrZ8GcZ+eXq44eL3i/lFDs0rQyMiri47H3Du5T8sqqi6KSFeIJeOgoqDBYSuWFbtQF6&#10;qm5NNa3r06rH0PqAQsZIt9dDkK9KfaWkSN+UijIx03DqLZUzlHOTz2p1ActtAN9pMbYB/9CFBe0I&#10;9LXUNSRgu6DflbJaBIyo0olAW6FSWsgyA00zqf+Y5qEDL8ssRE70rzTF/1dW3O0f/H0gGnofl5HM&#10;PMVBBZu/qT92KGQ9v5IlD4kJuvxcL2aL8zlngmLT88ViPplnOqvjz32I6YtEy7LRcGmM9jEPBEvY&#10;38Y0ZL9k5euIRrc32pjihO3mygS2B3q8yfy0PpuOAL+lGcd6ik8XNT2wABKRMpDItL5teHRbzsBs&#10;SZ0ihYLtMCOUl8/Y1xC7AaOUHSRhdSJdGm0bflbnz4hsXO5MFmWNExyJy9YG2+f7wAIOUote3GgC&#10;uYWY7iGQtqhJ2pf0jQ5lkDrH0eKsw/Dzb/c5n56copz1pFWa6scOguTMfHUkhvPJbJbFXZzZfDEl&#10;J7yNbN5G3M5eYWaUNtOLYub8ZF5MFdA+0VqtMyqFwAnCHvgbnas07BAtppDrdUkjQXtIt+7Bi1w8&#10;85TpfTw8QfCjBBKp5w5fdP1OBkNu/qXD9S6h0kUjR15JXtmhZShCGxc3b9tbv2Qd/15WvwAAAP//&#10;AwBQSwMEFAAGAAgAAAAhAJf8V+fiAAAACwEAAA8AAABkcnMvZG93bnJldi54bWxMj0FPwkAQhe8m&#10;/IfNmHiDbWsBqd2SxsSDCRpBDx6H7tAWu7NNd4H6711OenzzXt58L1+PphNnGlxrWUE8i0AQV1a3&#10;XCv4/HiePoBwHlljZ5kU/JCDdTG5yTHT9sJbOu98LUIJuwwVNN73mZSuasigm9meOHgHOxj0QQ61&#10;1ANeQrnpZBJFC2mw5fChwZ6eGqq+dyejwL6/Jl/l2wZfcHXYbNPjypSjV+rudiwfQXga/V8YrvgB&#10;HYrAtLcn1k50CqbxMg1jvIJ5MgcREvdxlIDYXw9xCrLI5f8NxS8AAAD//wMAUEsBAi0AFAAGAAgA&#10;AAAhALaDOJL+AAAA4QEAABMAAAAAAAAAAAAAAAAAAAAAAFtDb250ZW50X1R5cGVzXS54bWxQSwEC&#10;LQAUAAYACAAAACEAOP0h/9YAAACUAQAACwAAAAAAAAAAAAAAAAAvAQAAX3JlbHMvLnJlbHNQSwEC&#10;LQAUAAYACAAAACEAyuQqLVUCAACmBAAADgAAAAAAAAAAAAAAAAAuAgAAZHJzL2Uyb0RvYy54bWxQ&#10;SwECLQAUAAYACAAAACEAl/xX5+IAAAALAQAADwAAAAAAAAAAAAAAAACvBAAAZHJzL2Rvd25yZXYu&#10;eG1sUEsFBgAAAAAEAAQA8wAAAL4FAAAAAA==&#10;">
                <v:stroke joinstyle="miter"/>
              </v:oval>
            </w:pict>
          </mc:Fallback>
        </mc:AlternateContent>
      </w:r>
      <w:r w:rsidR="0022649F">
        <w:rPr>
          <w:sz w:val="52"/>
          <w:szCs w:val="52"/>
        </w:rPr>
        <w:t>L</w:t>
      </w:r>
      <w:r w:rsidR="005121A7">
        <w:rPr>
          <w:sz w:val="52"/>
          <w:szCs w:val="52"/>
        </w:rPr>
        <w:t>e Calypso</w:t>
      </w:r>
    </w:p>
    <w:p w14:paraId="1EBFF90B" w14:textId="00F9356B" w:rsidR="008348CD" w:rsidRPr="00AB775D" w:rsidRDefault="00F662F1" w:rsidP="0056581A">
      <w:pPr>
        <w:jc w:val="center"/>
        <w:rPr>
          <w:sz w:val="52"/>
          <w:szCs w:val="52"/>
        </w:rPr>
      </w:pPr>
      <w:r>
        <w:rPr>
          <w:sz w:val="52"/>
          <w:szCs w:val="52"/>
        </w:rPr>
        <w:t>2026-2027</w:t>
      </w:r>
    </w:p>
    <w:p w14:paraId="1174DC54" w14:textId="07672497" w:rsidR="0056581A" w:rsidRDefault="0056581A" w:rsidP="0056581A">
      <w:pPr>
        <w:jc w:val="center"/>
        <w:rPr>
          <w:sz w:val="36"/>
          <w:szCs w:val="36"/>
        </w:rPr>
      </w:pPr>
    </w:p>
    <w:p w14:paraId="06B21568" w14:textId="77777777" w:rsidR="00EB71A0" w:rsidRDefault="00EB71A0" w:rsidP="008E0E52"/>
    <w:p w14:paraId="0F330462" w14:textId="77777777" w:rsidR="00EB71A0" w:rsidRPr="00EB71A0" w:rsidRDefault="00EB71A0" w:rsidP="00EB71A0">
      <w:pPr>
        <w:jc w:val="center"/>
      </w:pPr>
    </w:p>
    <w:p w14:paraId="009578A4" w14:textId="77777777" w:rsidR="0050588D" w:rsidRDefault="0050588D" w:rsidP="00DE79FD">
      <w:pPr>
        <w:jc w:val="center"/>
        <w:rPr>
          <w:sz w:val="36"/>
          <w:szCs w:val="36"/>
        </w:rPr>
      </w:pPr>
    </w:p>
    <w:p w14:paraId="5DD0390C" w14:textId="77777777" w:rsidR="00221706" w:rsidRDefault="00221706" w:rsidP="00DE79FD">
      <w:pPr>
        <w:jc w:val="center"/>
        <w:rPr>
          <w:sz w:val="36"/>
          <w:szCs w:val="36"/>
        </w:rPr>
      </w:pPr>
    </w:p>
    <w:p w14:paraId="1D7FC426" w14:textId="77777777" w:rsidR="008E0E52" w:rsidRDefault="008E0E52" w:rsidP="001F43DD">
      <w:pPr>
        <w:rPr>
          <w:sz w:val="36"/>
          <w:szCs w:val="36"/>
        </w:rPr>
      </w:pPr>
    </w:p>
    <w:p w14:paraId="3A92842D" w14:textId="77777777" w:rsidR="001F43DD" w:rsidRDefault="001F43DD" w:rsidP="001F43DD">
      <w:pPr>
        <w:rPr>
          <w:sz w:val="36"/>
          <w:szCs w:val="36"/>
        </w:rPr>
      </w:pPr>
    </w:p>
    <w:p w14:paraId="56D23588" w14:textId="77777777" w:rsidR="001F43DD" w:rsidRDefault="001F43DD" w:rsidP="001F43DD">
      <w:pPr>
        <w:rPr>
          <w:sz w:val="36"/>
          <w:szCs w:val="36"/>
        </w:rPr>
      </w:pPr>
    </w:p>
    <w:p w14:paraId="03A24555" w14:textId="77777777" w:rsidR="001F43DD" w:rsidRDefault="001F43DD" w:rsidP="001F43DD">
      <w:pPr>
        <w:rPr>
          <w:sz w:val="36"/>
          <w:szCs w:val="36"/>
        </w:rPr>
      </w:pPr>
    </w:p>
    <w:p w14:paraId="06C497E2" w14:textId="5D6B5484" w:rsidR="00221706" w:rsidRPr="001F43DD" w:rsidRDefault="00221706" w:rsidP="00DE79FD">
      <w:pPr>
        <w:jc w:val="center"/>
        <w:rPr>
          <w:sz w:val="24"/>
          <w:szCs w:val="24"/>
        </w:rPr>
      </w:pPr>
      <w:r w:rsidRPr="001F43DD">
        <w:rPr>
          <w:sz w:val="24"/>
          <w:szCs w:val="24"/>
        </w:rPr>
        <w:t xml:space="preserve">Approuvé au conseil d’Établissement le </w:t>
      </w:r>
      <w:r w:rsidR="00EE208A">
        <w:rPr>
          <w:sz w:val="24"/>
          <w:szCs w:val="24"/>
        </w:rPr>
        <w:t>12 mai 2026</w:t>
      </w:r>
    </w:p>
    <w:p w14:paraId="31798D5F" w14:textId="77777777" w:rsidR="00EB71A0" w:rsidRDefault="00EB71A0" w:rsidP="00DE79FD">
      <w:pPr>
        <w:jc w:val="center"/>
      </w:pPr>
    </w:p>
    <w:p w14:paraId="5CF24A7D" w14:textId="77777777" w:rsidR="001F43DD" w:rsidRPr="00EB71A0" w:rsidRDefault="001F43DD" w:rsidP="00DE79FD">
      <w:pPr>
        <w:jc w:val="center"/>
      </w:pPr>
    </w:p>
    <w:sdt>
      <w:sdtPr>
        <w:rPr>
          <w:rFonts w:ascii="Arial" w:eastAsiaTheme="minorEastAsia" w:hAnsi="Arial" w:cs="Calibri"/>
          <w:color w:val="auto"/>
          <w:kern w:val="2"/>
          <w:sz w:val="22"/>
          <w:szCs w:val="22"/>
          <w:lang w:val="fr-FR" w:eastAsia="en-US"/>
          <w14:ligatures w14:val="standardContextual"/>
        </w:rPr>
        <w:id w:val="-869302808"/>
        <w:docPartObj>
          <w:docPartGallery w:val="Table of Contents"/>
          <w:docPartUnique/>
        </w:docPartObj>
      </w:sdtPr>
      <w:sdtEndPr>
        <w:rPr>
          <w:b/>
          <w:bCs/>
          <w:sz w:val="20"/>
          <w:szCs w:val="20"/>
        </w:rPr>
      </w:sdtEndPr>
      <w:sdtContent>
        <w:p w14:paraId="6058C3DD" w14:textId="48292AE3" w:rsidR="00AB775D" w:rsidRDefault="00AB775D">
          <w:pPr>
            <w:pStyle w:val="En-ttedetabledesmatires"/>
          </w:pPr>
          <w:r>
            <w:rPr>
              <w:lang w:val="fr-FR"/>
            </w:rPr>
            <w:t>Table des matières</w:t>
          </w:r>
        </w:p>
        <w:p w14:paraId="638C3664" w14:textId="5B0CFBA1" w:rsidR="0024362D" w:rsidRPr="00717C7D" w:rsidRDefault="00AB775D">
          <w:pPr>
            <w:pStyle w:val="TM1"/>
            <w:tabs>
              <w:tab w:val="right" w:leader="dot" w:pos="10790"/>
            </w:tabs>
            <w:rPr>
              <w:rFonts w:asciiTheme="minorHAnsi" w:eastAsiaTheme="minorEastAsia" w:hAnsiTheme="minorHAnsi" w:cstheme="minorBidi"/>
              <w:noProof/>
              <w:sz w:val="16"/>
              <w:szCs w:val="16"/>
              <w:lang w:eastAsia="fr-CA"/>
            </w:rPr>
          </w:pPr>
          <w:r w:rsidRPr="00B7562A">
            <w:rPr>
              <w:sz w:val="20"/>
              <w:szCs w:val="20"/>
            </w:rPr>
            <w:fldChar w:fldCharType="begin"/>
          </w:r>
          <w:r w:rsidRPr="00B7562A">
            <w:rPr>
              <w:sz w:val="20"/>
              <w:szCs w:val="20"/>
            </w:rPr>
            <w:instrText xml:space="preserve"> TOC \o "1-3" \h \z \u </w:instrText>
          </w:r>
          <w:r w:rsidRPr="00B7562A">
            <w:rPr>
              <w:sz w:val="20"/>
              <w:szCs w:val="20"/>
            </w:rPr>
            <w:fldChar w:fldCharType="separate"/>
          </w:r>
          <w:hyperlink w:anchor="_Toc223731774" w:history="1">
            <w:r w:rsidR="0024362D" w:rsidRPr="00717C7D">
              <w:rPr>
                <w:rStyle w:val="Hyperlien"/>
                <w:noProof/>
                <w:sz w:val="16"/>
                <w:szCs w:val="16"/>
              </w:rPr>
              <w:t>1.Objectifs, valeurs, mandat</w:t>
            </w:r>
            <w:r w:rsidR="0024362D" w:rsidRPr="00717C7D">
              <w:rPr>
                <w:noProof/>
                <w:webHidden/>
                <w:sz w:val="16"/>
                <w:szCs w:val="16"/>
              </w:rPr>
              <w:tab/>
            </w:r>
            <w:r w:rsidR="0024362D" w:rsidRPr="00717C7D">
              <w:rPr>
                <w:noProof/>
                <w:webHidden/>
                <w:sz w:val="16"/>
                <w:szCs w:val="16"/>
              </w:rPr>
              <w:fldChar w:fldCharType="begin"/>
            </w:r>
            <w:r w:rsidR="0024362D" w:rsidRPr="00717C7D">
              <w:rPr>
                <w:noProof/>
                <w:webHidden/>
                <w:sz w:val="16"/>
                <w:szCs w:val="16"/>
              </w:rPr>
              <w:instrText xml:space="preserve"> PAGEREF _Toc223731774 \h </w:instrText>
            </w:r>
            <w:r w:rsidR="0024362D" w:rsidRPr="00717C7D">
              <w:rPr>
                <w:noProof/>
                <w:webHidden/>
                <w:sz w:val="16"/>
                <w:szCs w:val="16"/>
              </w:rPr>
            </w:r>
            <w:r w:rsidR="0024362D" w:rsidRPr="00717C7D">
              <w:rPr>
                <w:noProof/>
                <w:webHidden/>
                <w:sz w:val="16"/>
                <w:szCs w:val="16"/>
              </w:rPr>
              <w:fldChar w:fldCharType="separate"/>
            </w:r>
            <w:r w:rsidR="00547BEF">
              <w:rPr>
                <w:noProof/>
                <w:webHidden/>
                <w:sz w:val="16"/>
                <w:szCs w:val="16"/>
              </w:rPr>
              <w:t>3</w:t>
            </w:r>
            <w:r w:rsidR="0024362D" w:rsidRPr="00717C7D">
              <w:rPr>
                <w:noProof/>
                <w:webHidden/>
                <w:sz w:val="16"/>
                <w:szCs w:val="16"/>
              </w:rPr>
              <w:fldChar w:fldCharType="end"/>
            </w:r>
          </w:hyperlink>
        </w:p>
        <w:p w14:paraId="150F87CD" w14:textId="4C0B909A"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775" w:history="1">
            <w:r w:rsidRPr="00717C7D">
              <w:rPr>
                <w:rStyle w:val="Hyperlien"/>
                <w:noProof/>
                <w:sz w:val="16"/>
                <w:szCs w:val="16"/>
              </w:rPr>
              <w:t>2. Renseignements généraux</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_Toc223731775 \h </w:instrText>
            </w:r>
            <w:r w:rsidRPr="00717C7D">
              <w:rPr>
                <w:noProof/>
                <w:webHidden/>
                <w:sz w:val="16"/>
                <w:szCs w:val="16"/>
              </w:rPr>
            </w:r>
            <w:r w:rsidRPr="00717C7D">
              <w:rPr>
                <w:noProof/>
                <w:webHidden/>
                <w:sz w:val="16"/>
                <w:szCs w:val="16"/>
              </w:rPr>
              <w:fldChar w:fldCharType="separate"/>
            </w:r>
            <w:r w:rsidR="00547BEF">
              <w:rPr>
                <w:noProof/>
                <w:webHidden/>
                <w:sz w:val="16"/>
                <w:szCs w:val="16"/>
              </w:rPr>
              <w:t>3</w:t>
            </w:r>
            <w:r w:rsidRPr="00717C7D">
              <w:rPr>
                <w:noProof/>
                <w:webHidden/>
                <w:sz w:val="16"/>
                <w:szCs w:val="16"/>
              </w:rPr>
              <w:fldChar w:fldCharType="end"/>
            </w:r>
          </w:hyperlink>
        </w:p>
        <w:p w14:paraId="0FD9856A" w14:textId="7C59A7B6"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776" w:history="1">
            <w:r w:rsidRPr="00717C7D">
              <w:rPr>
                <w:rStyle w:val="Hyperlien"/>
                <w:noProof/>
                <w:sz w:val="16"/>
                <w:szCs w:val="16"/>
              </w:rPr>
              <w:t>3. Ouverture, horaire et fermeture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_Toc223731776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26DFE0FE" w14:textId="5F23E4A8"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77" w:history="1">
            <w:r w:rsidRPr="00717C7D">
              <w:rPr>
                <w:rStyle w:val="Hyperlien"/>
                <w:noProof/>
                <w:sz w:val="16"/>
                <w:szCs w:val="16"/>
              </w:rPr>
              <w:t>3.1 Horaire de jours de classe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_Toc223731777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75C72D90" w14:textId="6B16D22C"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78" w:history="1">
            <w:r w:rsidRPr="00717C7D">
              <w:rPr>
                <w:rStyle w:val="Hyperlien"/>
                <w:noProof/>
                <w:sz w:val="16"/>
                <w:szCs w:val="16"/>
              </w:rPr>
              <w:t>3.2 Horaire des journées pédagogiques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_Toc223731778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752BDD7A" w14:textId="7516246C"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79" w:history="1">
            <w:r w:rsidRPr="00717C7D">
              <w:rPr>
                <w:rStyle w:val="Hyperlien"/>
                <w:noProof/>
                <w:sz w:val="16"/>
                <w:szCs w:val="16"/>
              </w:rPr>
              <w:t>3.3 Semaine de relâche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_Toc223731779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2EDC8E61" w14:textId="6DB90539"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0" w:history="1">
            <w:r w:rsidRPr="00717C7D">
              <w:rPr>
                <w:rStyle w:val="Hyperlien"/>
                <w:noProof/>
                <w:sz w:val="16"/>
                <w:szCs w:val="16"/>
              </w:rPr>
              <w:t>3.4 Fermeture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_Toc223731780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5E4ED8DB" w14:textId="198F83C8"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81" w:history="1">
            <w:r w:rsidRPr="00717C7D">
              <w:rPr>
                <w:rStyle w:val="Hyperlien"/>
                <w:noProof/>
                <w:sz w:val="16"/>
                <w:szCs w:val="16"/>
              </w:rPr>
              <w:t>3.4.1 Jours fériés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_Toc223731781 \h </w:instrText>
            </w:r>
            <w:r w:rsidRPr="00717C7D">
              <w:rPr>
                <w:noProof/>
                <w:webHidden/>
                <w:sz w:val="16"/>
                <w:szCs w:val="16"/>
              </w:rPr>
            </w:r>
            <w:r w:rsidRPr="00717C7D">
              <w:rPr>
                <w:noProof/>
                <w:webHidden/>
                <w:sz w:val="16"/>
                <w:szCs w:val="16"/>
              </w:rPr>
              <w:fldChar w:fldCharType="separate"/>
            </w:r>
            <w:r w:rsidR="00547BEF">
              <w:rPr>
                <w:noProof/>
                <w:webHidden/>
                <w:sz w:val="16"/>
                <w:szCs w:val="16"/>
              </w:rPr>
              <w:t>4</w:t>
            </w:r>
            <w:r w:rsidRPr="00717C7D">
              <w:rPr>
                <w:noProof/>
                <w:webHidden/>
                <w:sz w:val="16"/>
                <w:szCs w:val="16"/>
              </w:rPr>
              <w:fldChar w:fldCharType="end"/>
            </w:r>
          </w:hyperlink>
        </w:p>
        <w:p w14:paraId="11E23D8D" w14:textId="118AC082"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82" w:history="1">
            <w:r w:rsidRPr="00717C7D">
              <w:rPr>
                <w:rStyle w:val="Hyperlien"/>
                <w:noProof/>
                <w:sz w:val="16"/>
                <w:szCs w:val="16"/>
              </w:rPr>
              <w:t>3.4.2 Intempéries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_Toc223731782 \h </w:instrText>
            </w:r>
            <w:r w:rsidRPr="00717C7D">
              <w:rPr>
                <w:noProof/>
                <w:webHidden/>
                <w:sz w:val="16"/>
                <w:szCs w:val="16"/>
              </w:rPr>
            </w:r>
            <w:r w:rsidRPr="00717C7D">
              <w:rPr>
                <w:noProof/>
                <w:webHidden/>
                <w:sz w:val="16"/>
                <w:szCs w:val="16"/>
              </w:rPr>
              <w:fldChar w:fldCharType="separate"/>
            </w:r>
            <w:r w:rsidR="00547BEF">
              <w:rPr>
                <w:noProof/>
                <w:webHidden/>
                <w:sz w:val="16"/>
                <w:szCs w:val="16"/>
              </w:rPr>
              <w:t>5</w:t>
            </w:r>
            <w:r w:rsidRPr="00717C7D">
              <w:rPr>
                <w:noProof/>
                <w:webHidden/>
                <w:sz w:val="16"/>
                <w:szCs w:val="16"/>
              </w:rPr>
              <w:fldChar w:fldCharType="end"/>
            </w:r>
          </w:hyperlink>
        </w:p>
        <w:p w14:paraId="2F600498" w14:textId="35935C14"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783" w:history="1">
            <w:r w:rsidRPr="00717C7D">
              <w:rPr>
                <w:rStyle w:val="Hyperlien"/>
                <w:noProof/>
                <w:sz w:val="16"/>
                <w:szCs w:val="16"/>
              </w:rPr>
              <w:t>4. Admissibilité et inscriptions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_Toc223731783 \h </w:instrText>
            </w:r>
            <w:r w:rsidRPr="00717C7D">
              <w:rPr>
                <w:noProof/>
                <w:webHidden/>
                <w:sz w:val="16"/>
                <w:szCs w:val="16"/>
              </w:rPr>
            </w:r>
            <w:r w:rsidRPr="00717C7D">
              <w:rPr>
                <w:noProof/>
                <w:webHidden/>
                <w:sz w:val="16"/>
                <w:szCs w:val="16"/>
              </w:rPr>
              <w:fldChar w:fldCharType="separate"/>
            </w:r>
            <w:r w:rsidR="00547BEF">
              <w:rPr>
                <w:noProof/>
                <w:webHidden/>
                <w:sz w:val="16"/>
                <w:szCs w:val="16"/>
              </w:rPr>
              <w:t>5</w:t>
            </w:r>
            <w:r w:rsidRPr="00717C7D">
              <w:rPr>
                <w:noProof/>
                <w:webHidden/>
                <w:sz w:val="16"/>
                <w:szCs w:val="16"/>
              </w:rPr>
              <w:fldChar w:fldCharType="end"/>
            </w:r>
          </w:hyperlink>
        </w:p>
        <w:p w14:paraId="119D01CE" w14:textId="456F1F1B"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4" w:history="1">
            <w:r w:rsidRPr="00717C7D">
              <w:rPr>
                <w:rStyle w:val="Hyperlien"/>
                <w:noProof/>
                <w:sz w:val="16"/>
                <w:szCs w:val="16"/>
              </w:rPr>
              <w:t>4.1 Admissibilité</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_Toc223731784 \h </w:instrText>
            </w:r>
            <w:r w:rsidRPr="00717C7D">
              <w:rPr>
                <w:noProof/>
                <w:webHidden/>
                <w:sz w:val="16"/>
                <w:szCs w:val="16"/>
              </w:rPr>
            </w:r>
            <w:r w:rsidRPr="00717C7D">
              <w:rPr>
                <w:noProof/>
                <w:webHidden/>
                <w:sz w:val="16"/>
                <w:szCs w:val="16"/>
              </w:rPr>
              <w:fldChar w:fldCharType="separate"/>
            </w:r>
            <w:r w:rsidR="00547BEF">
              <w:rPr>
                <w:noProof/>
                <w:webHidden/>
                <w:sz w:val="16"/>
                <w:szCs w:val="16"/>
              </w:rPr>
              <w:t>5</w:t>
            </w:r>
            <w:r w:rsidRPr="00717C7D">
              <w:rPr>
                <w:noProof/>
                <w:webHidden/>
                <w:sz w:val="16"/>
                <w:szCs w:val="16"/>
              </w:rPr>
              <w:fldChar w:fldCharType="end"/>
            </w:r>
          </w:hyperlink>
        </w:p>
        <w:p w14:paraId="4F5AF35B" w14:textId="239CA0A1"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5" w:history="1">
            <w:r w:rsidRPr="00717C7D">
              <w:rPr>
                <w:rStyle w:val="Hyperlien"/>
                <w:noProof/>
                <w:sz w:val="16"/>
                <w:szCs w:val="16"/>
              </w:rPr>
              <w:t>4.2 Conditions d’admission</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_Toc223731785 \h </w:instrText>
            </w:r>
            <w:r w:rsidRPr="00717C7D">
              <w:rPr>
                <w:noProof/>
                <w:webHidden/>
                <w:sz w:val="16"/>
                <w:szCs w:val="16"/>
              </w:rPr>
            </w:r>
            <w:r w:rsidRPr="00717C7D">
              <w:rPr>
                <w:noProof/>
                <w:webHidden/>
                <w:sz w:val="16"/>
                <w:szCs w:val="16"/>
              </w:rPr>
              <w:fldChar w:fldCharType="separate"/>
            </w:r>
            <w:r w:rsidR="00547BEF">
              <w:rPr>
                <w:noProof/>
                <w:webHidden/>
                <w:sz w:val="16"/>
                <w:szCs w:val="16"/>
              </w:rPr>
              <w:t>5</w:t>
            </w:r>
            <w:r w:rsidRPr="00717C7D">
              <w:rPr>
                <w:noProof/>
                <w:webHidden/>
                <w:sz w:val="16"/>
                <w:szCs w:val="16"/>
              </w:rPr>
              <w:fldChar w:fldCharType="end"/>
            </w:r>
          </w:hyperlink>
        </w:p>
        <w:p w14:paraId="6F36DAC0" w14:textId="6C5C1E95"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6" w:history="1">
            <w:r w:rsidRPr="00717C7D">
              <w:rPr>
                <w:rStyle w:val="Hyperlien"/>
                <w:noProof/>
                <w:sz w:val="16"/>
                <w:szCs w:val="16"/>
              </w:rPr>
              <w:t>4.3 Inscriptions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_Toc223731786 \h </w:instrText>
            </w:r>
            <w:r w:rsidRPr="00717C7D">
              <w:rPr>
                <w:noProof/>
                <w:webHidden/>
                <w:sz w:val="16"/>
                <w:szCs w:val="16"/>
              </w:rPr>
            </w:r>
            <w:r w:rsidRPr="00717C7D">
              <w:rPr>
                <w:noProof/>
                <w:webHidden/>
                <w:sz w:val="16"/>
                <w:szCs w:val="16"/>
              </w:rPr>
              <w:fldChar w:fldCharType="separate"/>
            </w:r>
            <w:r w:rsidR="00547BEF">
              <w:rPr>
                <w:noProof/>
                <w:webHidden/>
                <w:sz w:val="16"/>
                <w:szCs w:val="16"/>
              </w:rPr>
              <w:t>5</w:t>
            </w:r>
            <w:r w:rsidRPr="00717C7D">
              <w:rPr>
                <w:noProof/>
                <w:webHidden/>
                <w:sz w:val="16"/>
                <w:szCs w:val="16"/>
              </w:rPr>
              <w:fldChar w:fldCharType="end"/>
            </w:r>
          </w:hyperlink>
        </w:p>
        <w:p w14:paraId="2672D8C9" w14:textId="2BCFB86C"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7" w:history="1">
            <w:r w:rsidRPr="00717C7D">
              <w:rPr>
                <w:rStyle w:val="Hyperlien"/>
                <w:noProof/>
                <w:sz w:val="16"/>
                <w:szCs w:val="16"/>
              </w:rPr>
              <w:t>4.4 Inscriptions aux journées pédagogiques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_Toc223731787 \h </w:instrText>
            </w:r>
            <w:r w:rsidRPr="00717C7D">
              <w:rPr>
                <w:noProof/>
                <w:webHidden/>
                <w:sz w:val="16"/>
                <w:szCs w:val="16"/>
              </w:rPr>
            </w:r>
            <w:r w:rsidRPr="00717C7D">
              <w:rPr>
                <w:noProof/>
                <w:webHidden/>
                <w:sz w:val="16"/>
                <w:szCs w:val="16"/>
              </w:rPr>
              <w:fldChar w:fldCharType="separate"/>
            </w:r>
            <w:r w:rsidR="00547BEF">
              <w:rPr>
                <w:noProof/>
                <w:webHidden/>
                <w:sz w:val="16"/>
                <w:szCs w:val="16"/>
              </w:rPr>
              <w:t>6</w:t>
            </w:r>
            <w:r w:rsidRPr="00717C7D">
              <w:rPr>
                <w:noProof/>
                <w:webHidden/>
                <w:sz w:val="16"/>
                <w:szCs w:val="16"/>
              </w:rPr>
              <w:fldChar w:fldCharType="end"/>
            </w:r>
          </w:hyperlink>
        </w:p>
        <w:p w14:paraId="1EF35330" w14:textId="4C828BD7"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8" w:history="1">
            <w:r w:rsidRPr="00717C7D">
              <w:rPr>
                <w:rStyle w:val="Hyperlien"/>
                <w:noProof/>
                <w:sz w:val="16"/>
                <w:szCs w:val="16"/>
              </w:rPr>
              <w:t>4.5 Ajouts ponctuels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_Toc223731788 \h </w:instrText>
            </w:r>
            <w:r w:rsidRPr="00717C7D">
              <w:rPr>
                <w:noProof/>
                <w:webHidden/>
                <w:sz w:val="16"/>
                <w:szCs w:val="16"/>
              </w:rPr>
            </w:r>
            <w:r w:rsidRPr="00717C7D">
              <w:rPr>
                <w:noProof/>
                <w:webHidden/>
                <w:sz w:val="16"/>
                <w:szCs w:val="16"/>
              </w:rPr>
              <w:fldChar w:fldCharType="separate"/>
            </w:r>
            <w:r w:rsidR="00547BEF">
              <w:rPr>
                <w:noProof/>
                <w:webHidden/>
                <w:sz w:val="16"/>
                <w:szCs w:val="16"/>
              </w:rPr>
              <w:t>6</w:t>
            </w:r>
            <w:r w:rsidRPr="00717C7D">
              <w:rPr>
                <w:noProof/>
                <w:webHidden/>
                <w:sz w:val="16"/>
                <w:szCs w:val="16"/>
              </w:rPr>
              <w:fldChar w:fldCharType="end"/>
            </w:r>
          </w:hyperlink>
        </w:p>
        <w:p w14:paraId="77CB2CCE" w14:textId="56452247"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89" w:history="1">
            <w:r w:rsidRPr="00717C7D">
              <w:rPr>
                <w:rStyle w:val="Hyperlien"/>
                <w:noProof/>
                <w:sz w:val="16"/>
                <w:szCs w:val="16"/>
              </w:rPr>
              <w:t>4.6 Annulation ou modification de contrat</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_Toc223731789 \h </w:instrText>
            </w:r>
            <w:r w:rsidRPr="00717C7D">
              <w:rPr>
                <w:noProof/>
                <w:webHidden/>
                <w:sz w:val="16"/>
                <w:szCs w:val="16"/>
              </w:rPr>
            </w:r>
            <w:r w:rsidRPr="00717C7D">
              <w:rPr>
                <w:noProof/>
                <w:webHidden/>
                <w:sz w:val="16"/>
                <w:szCs w:val="16"/>
              </w:rPr>
              <w:fldChar w:fldCharType="separate"/>
            </w:r>
            <w:r w:rsidR="00547BEF">
              <w:rPr>
                <w:noProof/>
                <w:webHidden/>
                <w:sz w:val="16"/>
                <w:szCs w:val="16"/>
              </w:rPr>
              <w:t>6</w:t>
            </w:r>
            <w:r w:rsidRPr="00717C7D">
              <w:rPr>
                <w:noProof/>
                <w:webHidden/>
                <w:sz w:val="16"/>
                <w:szCs w:val="16"/>
              </w:rPr>
              <w:fldChar w:fldCharType="end"/>
            </w:r>
          </w:hyperlink>
        </w:p>
        <w:p w14:paraId="4882C8E8" w14:textId="176BA7AF"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90" w:history="1">
            <w:r w:rsidRPr="00717C7D">
              <w:rPr>
                <w:rStyle w:val="Hyperlien"/>
                <w:noProof/>
                <w:sz w:val="16"/>
                <w:szCs w:val="16"/>
              </w:rPr>
              <w:t>4.6.1 Modification</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_Toc223731790 \h </w:instrText>
            </w:r>
            <w:r w:rsidRPr="00717C7D">
              <w:rPr>
                <w:noProof/>
                <w:webHidden/>
                <w:sz w:val="16"/>
                <w:szCs w:val="16"/>
              </w:rPr>
            </w:r>
            <w:r w:rsidRPr="00717C7D">
              <w:rPr>
                <w:noProof/>
                <w:webHidden/>
                <w:sz w:val="16"/>
                <w:szCs w:val="16"/>
              </w:rPr>
              <w:fldChar w:fldCharType="separate"/>
            </w:r>
            <w:r w:rsidR="00547BEF">
              <w:rPr>
                <w:noProof/>
                <w:webHidden/>
                <w:sz w:val="16"/>
                <w:szCs w:val="16"/>
              </w:rPr>
              <w:t>6</w:t>
            </w:r>
            <w:r w:rsidRPr="00717C7D">
              <w:rPr>
                <w:noProof/>
                <w:webHidden/>
                <w:sz w:val="16"/>
                <w:szCs w:val="16"/>
              </w:rPr>
              <w:fldChar w:fldCharType="end"/>
            </w:r>
          </w:hyperlink>
        </w:p>
        <w:p w14:paraId="5C623FAD" w14:textId="397C3681"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91" w:history="1">
            <w:r w:rsidRPr="00717C7D">
              <w:rPr>
                <w:rStyle w:val="Hyperlien"/>
                <w:noProof/>
                <w:sz w:val="16"/>
                <w:szCs w:val="16"/>
              </w:rPr>
              <w:t>4.6.2 Annulation, résiliation de contrat</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_Toc223731791 \h </w:instrText>
            </w:r>
            <w:r w:rsidRPr="00717C7D">
              <w:rPr>
                <w:noProof/>
                <w:webHidden/>
                <w:sz w:val="16"/>
                <w:szCs w:val="16"/>
              </w:rPr>
            </w:r>
            <w:r w:rsidRPr="00717C7D">
              <w:rPr>
                <w:noProof/>
                <w:webHidden/>
                <w:sz w:val="16"/>
                <w:szCs w:val="16"/>
              </w:rPr>
              <w:fldChar w:fldCharType="separate"/>
            </w:r>
            <w:r w:rsidR="00547BEF">
              <w:rPr>
                <w:noProof/>
                <w:webHidden/>
                <w:sz w:val="16"/>
                <w:szCs w:val="16"/>
              </w:rPr>
              <w:t>6</w:t>
            </w:r>
            <w:r w:rsidRPr="00717C7D">
              <w:rPr>
                <w:noProof/>
                <w:webHidden/>
                <w:sz w:val="16"/>
                <w:szCs w:val="16"/>
              </w:rPr>
              <w:fldChar w:fldCharType="end"/>
            </w:r>
          </w:hyperlink>
        </w:p>
        <w:p w14:paraId="4031B00E" w14:textId="5A452743"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792" w:history="1">
            <w:r w:rsidRPr="00717C7D">
              <w:rPr>
                <w:rStyle w:val="Hyperlien"/>
                <w:noProof/>
                <w:sz w:val="16"/>
                <w:szCs w:val="16"/>
              </w:rPr>
              <w:t>5. Accueil et départ</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_Toc223731792 \h </w:instrText>
            </w:r>
            <w:r w:rsidRPr="00717C7D">
              <w:rPr>
                <w:noProof/>
                <w:webHidden/>
                <w:sz w:val="16"/>
                <w:szCs w:val="16"/>
              </w:rPr>
            </w:r>
            <w:r w:rsidRPr="00717C7D">
              <w:rPr>
                <w:noProof/>
                <w:webHidden/>
                <w:sz w:val="16"/>
                <w:szCs w:val="16"/>
              </w:rPr>
              <w:fldChar w:fldCharType="separate"/>
            </w:r>
            <w:r w:rsidR="00547BEF">
              <w:rPr>
                <w:noProof/>
                <w:webHidden/>
                <w:sz w:val="16"/>
                <w:szCs w:val="16"/>
              </w:rPr>
              <w:t>7</w:t>
            </w:r>
            <w:r w:rsidRPr="00717C7D">
              <w:rPr>
                <w:noProof/>
                <w:webHidden/>
                <w:sz w:val="16"/>
                <w:szCs w:val="16"/>
              </w:rPr>
              <w:fldChar w:fldCharType="end"/>
            </w:r>
          </w:hyperlink>
        </w:p>
        <w:p w14:paraId="4D3BEB9E" w14:textId="6391B87F"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93" w:history="1">
            <w:r w:rsidRPr="00717C7D">
              <w:rPr>
                <w:rStyle w:val="Hyperlien"/>
                <w:noProof/>
                <w:sz w:val="16"/>
                <w:szCs w:val="16"/>
              </w:rPr>
              <w:t>5.1 Accueil</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_Toc223731793 \h </w:instrText>
            </w:r>
            <w:r w:rsidRPr="00717C7D">
              <w:rPr>
                <w:noProof/>
                <w:webHidden/>
                <w:sz w:val="16"/>
                <w:szCs w:val="16"/>
              </w:rPr>
            </w:r>
            <w:r w:rsidRPr="00717C7D">
              <w:rPr>
                <w:noProof/>
                <w:webHidden/>
                <w:sz w:val="16"/>
                <w:szCs w:val="16"/>
              </w:rPr>
              <w:fldChar w:fldCharType="separate"/>
            </w:r>
            <w:r w:rsidR="00547BEF">
              <w:rPr>
                <w:noProof/>
                <w:webHidden/>
                <w:sz w:val="16"/>
                <w:szCs w:val="16"/>
              </w:rPr>
              <w:t>7</w:t>
            </w:r>
            <w:r w:rsidRPr="00717C7D">
              <w:rPr>
                <w:noProof/>
                <w:webHidden/>
                <w:sz w:val="16"/>
                <w:szCs w:val="16"/>
              </w:rPr>
              <w:fldChar w:fldCharType="end"/>
            </w:r>
          </w:hyperlink>
        </w:p>
        <w:p w14:paraId="0ECAE0C5" w14:textId="3DA1E425"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94" w:history="1">
            <w:r w:rsidRPr="00717C7D">
              <w:rPr>
                <w:rStyle w:val="Hyperlien"/>
                <w:noProof/>
                <w:sz w:val="16"/>
                <w:szCs w:val="16"/>
              </w:rPr>
              <w:t>5.2 Départs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_Toc223731794 \h </w:instrText>
            </w:r>
            <w:r w:rsidRPr="00717C7D">
              <w:rPr>
                <w:noProof/>
                <w:webHidden/>
                <w:sz w:val="16"/>
                <w:szCs w:val="16"/>
              </w:rPr>
            </w:r>
            <w:r w:rsidRPr="00717C7D">
              <w:rPr>
                <w:noProof/>
                <w:webHidden/>
                <w:sz w:val="16"/>
                <w:szCs w:val="16"/>
              </w:rPr>
              <w:fldChar w:fldCharType="separate"/>
            </w:r>
            <w:r w:rsidR="00547BEF">
              <w:rPr>
                <w:noProof/>
                <w:webHidden/>
                <w:sz w:val="16"/>
                <w:szCs w:val="16"/>
              </w:rPr>
              <w:t>7</w:t>
            </w:r>
            <w:r w:rsidRPr="00717C7D">
              <w:rPr>
                <w:noProof/>
                <w:webHidden/>
                <w:sz w:val="16"/>
                <w:szCs w:val="16"/>
              </w:rPr>
              <w:fldChar w:fldCharType="end"/>
            </w:r>
          </w:hyperlink>
        </w:p>
        <w:p w14:paraId="181DAD47" w14:textId="30D2953A"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95" w:history="1">
            <w:r w:rsidRPr="00717C7D">
              <w:rPr>
                <w:rStyle w:val="Hyperlien"/>
                <w:noProof/>
                <w:sz w:val="16"/>
                <w:szCs w:val="16"/>
              </w:rPr>
              <w:t>Au dîner</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_Toc223731795 \h </w:instrText>
            </w:r>
            <w:r w:rsidRPr="00717C7D">
              <w:rPr>
                <w:noProof/>
                <w:webHidden/>
                <w:sz w:val="16"/>
                <w:szCs w:val="16"/>
              </w:rPr>
            </w:r>
            <w:r w:rsidRPr="00717C7D">
              <w:rPr>
                <w:noProof/>
                <w:webHidden/>
                <w:sz w:val="16"/>
                <w:szCs w:val="16"/>
              </w:rPr>
              <w:fldChar w:fldCharType="separate"/>
            </w:r>
            <w:r w:rsidR="00547BEF">
              <w:rPr>
                <w:noProof/>
                <w:webHidden/>
                <w:sz w:val="16"/>
                <w:szCs w:val="16"/>
              </w:rPr>
              <w:t>7</w:t>
            </w:r>
            <w:r w:rsidRPr="00717C7D">
              <w:rPr>
                <w:noProof/>
                <w:webHidden/>
                <w:sz w:val="16"/>
                <w:szCs w:val="16"/>
              </w:rPr>
              <w:fldChar w:fldCharType="end"/>
            </w:r>
          </w:hyperlink>
        </w:p>
        <w:p w14:paraId="458D29C0" w14:textId="1AC5F31D" w:rsidR="0024362D" w:rsidRPr="00717C7D" w:rsidRDefault="0024362D">
          <w:pPr>
            <w:pStyle w:val="TM3"/>
            <w:tabs>
              <w:tab w:val="right" w:leader="dot" w:pos="10790"/>
            </w:tabs>
            <w:rPr>
              <w:rFonts w:asciiTheme="minorHAnsi" w:eastAsiaTheme="minorEastAsia" w:hAnsiTheme="minorHAnsi" w:cstheme="minorBidi"/>
              <w:noProof/>
              <w:sz w:val="16"/>
              <w:szCs w:val="16"/>
              <w:lang w:eastAsia="fr-CA"/>
            </w:rPr>
          </w:pPr>
          <w:hyperlink w:anchor="_Toc223731796" w:history="1">
            <w:r w:rsidRPr="00717C7D">
              <w:rPr>
                <w:rStyle w:val="Hyperlien"/>
                <w:noProof/>
                <w:sz w:val="16"/>
                <w:szCs w:val="16"/>
              </w:rPr>
              <w:t>Après 15h (élèves inscrits au SDG)</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_Toc223731796 \h </w:instrText>
            </w:r>
            <w:r w:rsidRPr="00717C7D">
              <w:rPr>
                <w:noProof/>
                <w:webHidden/>
                <w:sz w:val="16"/>
                <w:szCs w:val="16"/>
              </w:rPr>
            </w:r>
            <w:r w:rsidRPr="00717C7D">
              <w:rPr>
                <w:noProof/>
                <w:webHidden/>
                <w:sz w:val="16"/>
                <w:szCs w:val="16"/>
              </w:rPr>
              <w:fldChar w:fldCharType="separate"/>
            </w:r>
            <w:r w:rsidR="00547BEF">
              <w:rPr>
                <w:noProof/>
                <w:webHidden/>
                <w:sz w:val="16"/>
                <w:szCs w:val="16"/>
              </w:rPr>
              <w:t>8</w:t>
            </w:r>
            <w:r w:rsidRPr="00717C7D">
              <w:rPr>
                <w:noProof/>
                <w:webHidden/>
                <w:sz w:val="16"/>
                <w:szCs w:val="16"/>
              </w:rPr>
              <w:fldChar w:fldCharType="end"/>
            </w:r>
          </w:hyperlink>
        </w:p>
        <w:p w14:paraId="538783FD" w14:textId="732EF9D7"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97" w:history="1">
            <w:r w:rsidRPr="00717C7D">
              <w:rPr>
                <w:rStyle w:val="Hyperlien"/>
                <w:noProof/>
                <w:sz w:val="16"/>
                <w:szCs w:val="16"/>
              </w:rPr>
              <w:t>5.3 Retards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_Toc223731797 \h </w:instrText>
            </w:r>
            <w:r w:rsidRPr="00717C7D">
              <w:rPr>
                <w:noProof/>
                <w:webHidden/>
                <w:sz w:val="16"/>
                <w:szCs w:val="16"/>
              </w:rPr>
            </w:r>
            <w:r w:rsidRPr="00717C7D">
              <w:rPr>
                <w:noProof/>
                <w:webHidden/>
                <w:sz w:val="16"/>
                <w:szCs w:val="16"/>
              </w:rPr>
              <w:fldChar w:fldCharType="separate"/>
            </w:r>
            <w:r w:rsidR="00547BEF">
              <w:rPr>
                <w:noProof/>
                <w:webHidden/>
                <w:sz w:val="16"/>
                <w:szCs w:val="16"/>
              </w:rPr>
              <w:t>8</w:t>
            </w:r>
            <w:r w:rsidRPr="00717C7D">
              <w:rPr>
                <w:noProof/>
                <w:webHidden/>
                <w:sz w:val="16"/>
                <w:szCs w:val="16"/>
              </w:rPr>
              <w:fldChar w:fldCharType="end"/>
            </w:r>
          </w:hyperlink>
        </w:p>
        <w:p w14:paraId="10DF6791" w14:textId="12CF2101"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798" w:history="1">
            <w:r w:rsidRPr="00717C7D">
              <w:rPr>
                <w:rStyle w:val="Hyperlien"/>
                <w:noProof/>
                <w:sz w:val="16"/>
                <w:szCs w:val="16"/>
              </w:rPr>
              <w:t>6. Coûts et conditions de paiement</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_Toc223731798 \h </w:instrText>
            </w:r>
            <w:r w:rsidRPr="00717C7D">
              <w:rPr>
                <w:noProof/>
                <w:webHidden/>
                <w:sz w:val="16"/>
                <w:szCs w:val="16"/>
              </w:rPr>
            </w:r>
            <w:r w:rsidRPr="00717C7D">
              <w:rPr>
                <w:noProof/>
                <w:webHidden/>
                <w:sz w:val="16"/>
                <w:szCs w:val="16"/>
              </w:rPr>
              <w:fldChar w:fldCharType="separate"/>
            </w:r>
            <w:r w:rsidR="00547BEF">
              <w:rPr>
                <w:noProof/>
                <w:webHidden/>
                <w:sz w:val="16"/>
                <w:szCs w:val="16"/>
              </w:rPr>
              <w:t>9</w:t>
            </w:r>
            <w:r w:rsidRPr="00717C7D">
              <w:rPr>
                <w:noProof/>
                <w:webHidden/>
                <w:sz w:val="16"/>
                <w:szCs w:val="16"/>
              </w:rPr>
              <w:fldChar w:fldCharType="end"/>
            </w:r>
          </w:hyperlink>
        </w:p>
        <w:p w14:paraId="6594D34E" w14:textId="283F2E6E"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799" w:history="1">
            <w:r w:rsidRPr="00717C7D">
              <w:rPr>
                <w:rStyle w:val="Hyperlien"/>
                <w:noProof/>
                <w:sz w:val="16"/>
                <w:szCs w:val="16"/>
              </w:rPr>
              <w:t>6.1 Tarifs et frais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_Toc223731799 \h </w:instrText>
            </w:r>
            <w:r w:rsidRPr="00717C7D">
              <w:rPr>
                <w:noProof/>
                <w:webHidden/>
                <w:sz w:val="16"/>
                <w:szCs w:val="16"/>
              </w:rPr>
            </w:r>
            <w:r w:rsidRPr="00717C7D">
              <w:rPr>
                <w:noProof/>
                <w:webHidden/>
                <w:sz w:val="16"/>
                <w:szCs w:val="16"/>
              </w:rPr>
              <w:fldChar w:fldCharType="separate"/>
            </w:r>
            <w:r w:rsidR="00547BEF">
              <w:rPr>
                <w:noProof/>
                <w:webHidden/>
                <w:sz w:val="16"/>
                <w:szCs w:val="16"/>
              </w:rPr>
              <w:t>9</w:t>
            </w:r>
            <w:r w:rsidRPr="00717C7D">
              <w:rPr>
                <w:noProof/>
                <w:webHidden/>
                <w:sz w:val="16"/>
                <w:szCs w:val="16"/>
              </w:rPr>
              <w:fldChar w:fldCharType="end"/>
            </w:r>
          </w:hyperlink>
        </w:p>
        <w:p w14:paraId="197B48EE" w14:textId="5FA0CD8A"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00" w:history="1">
            <w:r w:rsidRPr="00717C7D">
              <w:rPr>
                <w:rStyle w:val="Hyperlien"/>
                <w:noProof/>
                <w:sz w:val="16"/>
                <w:szCs w:val="16"/>
              </w:rPr>
              <w:t>6.2 Conditions de paiements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_Toc223731800 \h </w:instrText>
            </w:r>
            <w:r w:rsidRPr="00717C7D">
              <w:rPr>
                <w:noProof/>
                <w:webHidden/>
                <w:sz w:val="16"/>
                <w:szCs w:val="16"/>
              </w:rPr>
            </w:r>
            <w:r w:rsidRPr="00717C7D">
              <w:rPr>
                <w:noProof/>
                <w:webHidden/>
                <w:sz w:val="16"/>
                <w:szCs w:val="16"/>
              </w:rPr>
              <w:fldChar w:fldCharType="separate"/>
            </w:r>
            <w:r w:rsidR="00547BEF">
              <w:rPr>
                <w:noProof/>
                <w:webHidden/>
                <w:sz w:val="16"/>
                <w:szCs w:val="16"/>
              </w:rPr>
              <w:t>9</w:t>
            </w:r>
            <w:r w:rsidRPr="00717C7D">
              <w:rPr>
                <w:noProof/>
                <w:webHidden/>
                <w:sz w:val="16"/>
                <w:szCs w:val="16"/>
              </w:rPr>
              <w:fldChar w:fldCharType="end"/>
            </w:r>
          </w:hyperlink>
        </w:p>
        <w:p w14:paraId="29A99406" w14:textId="33B2F7B6"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01" w:history="1">
            <w:r w:rsidRPr="00717C7D">
              <w:rPr>
                <w:rStyle w:val="Hyperlien"/>
                <w:noProof/>
                <w:sz w:val="16"/>
                <w:szCs w:val="16"/>
              </w:rPr>
              <w:t>6.3 Retard de paiements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_Toc223731801 \h </w:instrText>
            </w:r>
            <w:r w:rsidRPr="00717C7D">
              <w:rPr>
                <w:noProof/>
                <w:webHidden/>
                <w:sz w:val="16"/>
                <w:szCs w:val="16"/>
              </w:rPr>
            </w:r>
            <w:r w:rsidRPr="00717C7D">
              <w:rPr>
                <w:noProof/>
                <w:webHidden/>
                <w:sz w:val="16"/>
                <w:szCs w:val="16"/>
              </w:rPr>
              <w:fldChar w:fldCharType="separate"/>
            </w:r>
            <w:r w:rsidR="00547BEF">
              <w:rPr>
                <w:noProof/>
                <w:webHidden/>
                <w:sz w:val="16"/>
                <w:szCs w:val="16"/>
              </w:rPr>
              <w:t>9</w:t>
            </w:r>
            <w:r w:rsidRPr="00717C7D">
              <w:rPr>
                <w:noProof/>
                <w:webHidden/>
                <w:sz w:val="16"/>
                <w:szCs w:val="16"/>
              </w:rPr>
              <w:fldChar w:fldCharType="end"/>
            </w:r>
          </w:hyperlink>
        </w:p>
        <w:p w14:paraId="69A0818B" w14:textId="6CD38AF8"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02" w:history="1">
            <w:r w:rsidRPr="00717C7D">
              <w:rPr>
                <w:rStyle w:val="Hyperlien"/>
                <w:noProof/>
                <w:sz w:val="16"/>
                <w:szCs w:val="16"/>
              </w:rPr>
              <w:t>7. Repas et collation</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_Toc223731802 \h </w:instrText>
            </w:r>
            <w:r w:rsidRPr="00717C7D">
              <w:rPr>
                <w:noProof/>
                <w:webHidden/>
                <w:sz w:val="16"/>
                <w:szCs w:val="16"/>
              </w:rPr>
            </w:r>
            <w:r w:rsidRPr="00717C7D">
              <w:rPr>
                <w:noProof/>
                <w:webHidden/>
                <w:sz w:val="16"/>
                <w:szCs w:val="16"/>
              </w:rPr>
              <w:fldChar w:fldCharType="separate"/>
            </w:r>
            <w:r w:rsidR="00547BEF">
              <w:rPr>
                <w:noProof/>
                <w:webHidden/>
                <w:sz w:val="16"/>
                <w:szCs w:val="16"/>
              </w:rPr>
              <w:t>10</w:t>
            </w:r>
            <w:r w:rsidRPr="00717C7D">
              <w:rPr>
                <w:noProof/>
                <w:webHidden/>
                <w:sz w:val="16"/>
                <w:szCs w:val="16"/>
              </w:rPr>
              <w:fldChar w:fldCharType="end"/>
            </w:r>
          </w:hyperlink>
        </w:p>
        <w:p w14:paraId="4D96A9C1" w14:textId="00C970EA"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03" w:history="1">
            <w:r w:rsidRPr="00717C7D">
              <w:rPr>
                <w:rStyle w:val="Hyperlien"/>
                <w:noProof/>
                <w:sz w:val="16"/>
                <w:szCs w:val="16"/>
              </w:rPr>
              <w:t>8. Santé et sécurité</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_Toc223731803 \h </w:instrText>
            </w:r>
            <w:r w:rsidRPr="00717C7D">
              <w:rPr>
                <w:noProof/>
                <w:webHidden/>
                <w:sz w:val="16"/>
                <w:szCs w:val="16"/>
              </w:rPr>
            </w:r>
            <w:r w:rsidRPr="00717C7D">
              <w:rPr>
                <w:noProof/>
                <w:webHidden/>
                <w:sz w:val="16"/>
                <w:szCs w:val="16"/>
              </w:rPr>
              <w:fldChar w:fldCharType="separate"/>
            </w:r>
            <w:r w:rsidR="00547BEF">
              <w:rPr>
                <w:noProof/>
                <w:webHidden/>
                <w:sz w:val="16"/>
                <w:szCs w:val="16"/>
              </w:rPr>
              <w:t>10</w:t>
            </w:r>
            <w:r w:rsidRPr="00717C7D">
              <w:rPr>
                <w:noProof/>
                <w:webHidden/>
                <w:sz w:val="16"/>
                <w:szCs w:val="16"/>
              </w:rPr>
              <w:fldChar w:fldCharType="end"/>
            </w:r>
          </w:hyperlink>
        </w:p>
        <w:p w14:paraId="27FB3F69" w14:textId="7A9B1180"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04" w:history="1">
            <w:r w:rsidRPr="00717C7D">
              <w:rPr>
                <w:rStyle w:val="Hyperlien"/>
                <w:noProof/>
                <w:sz w:val="16"/>
                <w:szCs w:val="16"/>
              </w:rPr>
              <w:t>8.1 Maladie ou blessure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_Toc223731804 \h </w:instrText>
            </w:r>
            <w:r w:rsidRPr="00717C7D">
              <w:rPr>
                <w:noProof/>
                <w:webHidden/>
                <w:sz w:val="16"/>
                <w:szCs w:val="16"/>
              </w:rPr>
            </w:r>
            <w:r w:rsidRPr="00717C7D">
              <w:rPr>
                <w:noProof/>
                <w:webHidden/>
                <w:sz w:val="16"/>
                <w:szCs w:val="16"/>
              </w:rPr>
              <w:fldChar w:fldCharType="separate"/>
            </w:r>
            <w:r w:rsidR="00547BEF">
              <w:rPr>
                <w:noProof/>
                <w:webHidden/>
                <w:sz w:val="16"/>
                <w:szCs w:val="16"/>
              </w:rPr>
              <w:t>10</w:t>
            </w:r>
            <w:r w:rsidRPr="00717C7D">
              <w:rPr>
                <w:noProof/>
                <w:webHidden/>
                <w:sz w:val="16"/>
                <w:szCs w:val="16"/>
              </w:rPr>
              <w:fldChar w:fldCharType="end"/>
            </w:r>
          </w:hyperlink>
        </w:p>
        <w:p w14:paraId="6CBC6101" w14:textId="272E45DA"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05" w:history="1">
            <w:r w:rsidRPr="00717C7D">
              <w:rPr>
                <w:rStyle w:val="Hyperlien"/>
                <w:noProof/>
                <w:sz w:val="16"/>
                <w:szCs w:val="16"/>
              </w:rPr>
              <w:t>8.2 Administration de médicaments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_Toc223731805 \h </w:instrText>
            </w:r>
            <w:r w:rsidRPr="00717C7D">
              <w:rPr>
                <w:noProof/>
                <w:webHidden/>
                <w:sz w:val="16"/>
                <w:szCs w:val="16"/>
              </w:rPr>
            </w:r>
            <w:r w:rsidRPr="00717C7D">
              <w:rPr>
                <w:noProof/>
                <w:webHidden/>
                <w:sz w:val="16"/>
                <w:szCs w:val="16"/>
              </w:rPr>
              <w:fldChar w:fldCharType="separate"/>
            </w:r>
            <w:r w:rsidR="00547BEF">
              <w:rPr>
                <w:noProof/>
                <w:webHidden/>
                <w:sz w:val="16"/>
                <w:szCs w:val="16"/>
              </w:rPr>
              <w:t>11</w:t>
            </w:r>
            <w:r w:rsidRPr="00717C7D">
              <w:rPr>
                <w:noProof/>
                <w:webHidden/>
                <w:sz w:val="16"/>
                <w:szCs w:val="16"/>
              </w:rPr>
              <w:fldChar w:fldCharType="end"/>
            </w:r>
          </w:hyperlink>
        </w:p>
        <w:p w14:paraId="11E2569B" w14:textId="209B2B79"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06" w:history="1">
            <w:r w:rsidRPr="00717C7D">
              <w:rPr>
                <w:rStyle w:val="Hyperlien"/>
                <w:noProof/>
                <w:sz w:val="16"/>
                <w:szCs w:val="16"/>
              </w:rPr>
              <w:t>8.3 Sécurité</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_Toc223731806 \h </w:instrText>
            </w:r>
            <w:r w:rsidRPr="00717C7D">
              <w:rPr>
                <w:noProof/>
                <w:webHidden/>
                <w:sz w:val="16"/>
                <w:szCs w:val="16"/>
              </w:rPr>
            </w:r>
            <w:r w:rsidRPr="00717C7D">
              <w:rPr>
                <w:noProof/>
                <w:webHidden/>
                <w:sz w:val="16"/>
                <w:szCs w:val="16"/>
              </w:rPr>
              <w:fldChar w:fldCharType="separate"/>
            </w:r>
            <w:r w:rsidR="00547BEF">
              <w:rPr>
                <w:noProof/>
                <w:webHidden/>
                <w:sz w:val="16"/>
                <w:szCs w:val="16"/>
              </w:rPr>
              <w:t>11</w:t>
            </w:r>
            <w:r w:rsidRPr="00717C7D">
              <w:rPr>
                <w:noProof/>
                <w:webHidden/>
                <w:sz w:val="16"/>
                <w:szCs w:val="16"/>
              </w:rPr>
              <w:fldChar w:fldCharType="end"/>
            </w:r>
          </w:hyperlink>
        </w:p>
        <w:p w14:paraId="332139DF" w14:textId="4A5C8BA3"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07" w:history="1">
            <w:r w:rsidRPr="00717C7D">
              <w:rPr>
                <w:rStyle w:val="Hyperlien"/>
                <w:noProof/>
                <w:sz w:val="16"/>
                <w:szCs w:val="16"/>
              </w:rPr>
              <w:t>9. Période de travaux scolaires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_Toc223731807 \h </w:instrText>
            </w:r>
            <w:r w:rsidRPr="00717C7D">
              <w:rPr>
                <w:noProof/>
                <w:webHidden/>
                <w:sz w:val="16"/>
                <w:szCs w:val="16"/>
              </w:rPr>
            </w:r>
            <w:r w:rsidRPr="00717C7D">
              <w:rPr>
                <w:noProof/>
                <w:webHidden/>
                <w:sz w:val="16"/>
                <w:szCs w:val="16"/>
              </w:rPr>
              <w:fldChar w:fldCharType="separate"/>
            </w:r>
            <w:r w:rsidR="00547BEF">
              <w:rPr>
                <w:noProof/>
                <w:webHidden/>
                <w:sz w:val="16"/>
                <w:szCs w:val="16"/>
              </w:rPr>
              <w:t>12</w:t>
            </w:r>
            <w:r w:rsidRPr="00717C7D">
              <w:rPr>
                <w:noProof/>
                <w:webHidden/>
                <w:sz w:val="16"/>
                <w:szCs w:val="16"/>
              </w:rPr>
              <w:fldChar w:fldCharType="end"/>
            </w:r>
          </w:hyperlink>
        </w:p>
        <w:p w14:paraId="1CB5F761" w14:textId="6B408F2F"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08" w:history="1">
            <w:r w:rsidRPr="00717C7D">
              <w:rPr>
                <w:rStyle w:val="Hyperlien"/>
                <w:noProof/>
                <w:sz w:val="16"/>
                <w:szCs w:val="16"/>
              </w:rPr>
              <w:t>10. Tenue vestimentaire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_Toc223731808 \h </w:instrText>
            </w:r>
            <w:r w:rsidRPr="00717C7D">
              <w:rPr>
                <w:noProof/>
                <w:webHidden/>
                <w:sz w:val="16"/>
                <w:szCs w:val="16"/>
              </w:rPr>
            </w:r>
            <w:r w:rsidRPr="00717C7D">
              <w:rPr>
                <w:noProof/>
                <w:webHidden/>
                <w:sz w:val="16"/>
                <w:szCs w:val="16"/>
              </w:rPr>
              <w:fldChar w:fldCharType="separate"/>
            </w:r>
            <w:r w:rsidR="00547BEF">
              <w:rPr>
                <w:noProof/>
                <w:webHidden/>
                <w:sz w:val="16"/>
                <w:szCs w:val="16"/>
              </w:rPr>
              <w:t>12</w:t>
            </w:r>
            <w:r w:rsidRPr="00717C7D">
              <w:rPr>
                <w:noProof/>
                <w:webHidden/>
                <w:sz w:val="16"/>
                <w:szCs w:val="16"/>
              </w:rPr>
              <w:fldChar w:fldCharType="end"/>
            </w:r>
          </w:hyperlink>
        </w:p>
        <w:p w14:paraId="0BE01623" w14:textId="7B7E38F3"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09" w:history="1">
            <w:r w:rsidRPr="00717C7D">
              <w:rPr>
                <w:rStyle w:val="Hyperlien"/>
                <w:noProof/>
                <w:sz w:val="16"/>
                <w:szCs w:val="16"/>
              </w:rPr>
              <w:t>11. Jouets et objets personnels</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_Toc223731809 \h </w:instrText>
            </w:r>
            <w:r w:rsidRPr="00717C7D">
              <w:rPr>
                <w:noProof/>
                <w:webHidden/>
                <w:sz w:val="16"/>
                <w:szCs w:val="16"/>
              </w:rPr>
            </w:r>
            <w:r w:rsidRPr="00717C7D">
              <w:rPr>
                <w:noProof/>
                <w:webHidden/>
                <w:sz w:val="16"/>
                <w:szCs w:val="16"/>
              </w:rPr>
              <w:fldChar w:fldCharType="separate"/>
            </w:r>
            <w:r w:rsidR="00547BEF">
              <w:rPr>
                <w:noProof/>
                <w:webHidden/>
                <w:sz w:val="16"/>
                <w:szCs w:val="16"/>
              </w:rPr>
              <w:t>12</w:t>
            </w:r>
            <w:r w:rsidRPr="00717C7D">
              <w:rPr>
                <w:noProof/>
                <w:webHidden/>
                <w:sz w:val="16"/>
                <w:szCs w:val="16"/>
              </w:rPr>
              <w:fldChar w:fldCharType="end"/>
            </w:r>
          </w:hyperlink>
        </w:p>
        <w:p w14:paraId="2EBE04A6" w14:textId="3F605915"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10" w:history="1">
            <w:r w:rsidRPr="00717C7D">
              <w:rPr>
                <w:rStyle w:val="Hyperlien"/>
                <w:noProof/>
                <w:sz w:val="16"/>
                <w:szCs w:val="16"/>
              </w:rPr>
              <w:t>12. Règles de vie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_Toc223731810 \h </w:instrText>
            </w:r>
            <w:r w:rsidRPr="00717C7D">
              <w:rPr>
                <w:noProof/>
                <w:webHidden/>
                <w:sz w:val="16"/>
                <w:szCs w:val="16"/>
              </w:rPr>
            </w:r>
            <w:r w:rsidRPr="00717C7D">
              <w:rPr>
                <w:noProof/>
                <w:webHidden/>
                <w:sz w:val="16"/>
                <w:szCs w:val="16"/>
              </w:rPr>
              <w:fldChar w:fldCharType="separate"/>
            </w:r>
            <w:r w:rsidR="00547BEF">
              <w:rPr>
                <w:noProof/>
                <w:webHidden/>
                <w:sz w:val="16"/>
                <w:szCs w:val="16"/>
              </w:rPr>
              <w:t>13</w:t>
            </w:r>
            <w:r w:rsidRPr="00717C7D">
              <w:rPr>
                <w:noProof/>
                <w:webHidden/>
                <w:sz w:val="16"/>
                <w:szCs w:val="16"/>
              </w:rPr>
              <w:fldChar w:fldCharType="end"/>
            </w:r>
          </w:hyperlink>
        </w:p>
        <w:p w14:paraId="4AC5162B" w14:textId="1C1D6604" w:rsidR="0024362D" w:rsidRPr="00717C7D" w:rsidRDefault="0024362D">
          <w:pPr>
            <w:pStyle w:val="TM2"/>
            <w:tabs>
              <w:tab w:val="right" w:leader="dot" w:pos="10790"/>
            </w:tabs>
            <w:rPr>
              <w:rFonts w:asciiTheme="minorHAnsi" w:eastAsiaTheme="minorEastAsia" w:hAnsiTheme="minorHAnsi" w:cstheme="minorBidi"/>
              <w:noProof/>
              <w:sz w:val="16"/>
              <w:szCs w:val="16"/>
              <w:lang w:eastAsia="fr-CA"/>
            </w:rPr>
          </w:pPr>
          <w:hyperlink w:anchor="_Toc223731811" w:history="1">
            <w:r w:rsidRPr="00717C7D">
              <w:rPr>
                <w:rStyle w:val="Hyperlien"/>
                <w:noProof/>
                <w:sz w:val="16"/>
                <w:szCs w:val="16"/>
              </w:rPr>
              <w:t>Procédures d’encadrement</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_Toc223731811 \h </w:instrText>
            </w:r>
            <w:r w:rsidRPr="00717C7D">
              <w:rPr>
                <w:noProof/>
                <w:webHidden/>
                <w:sz w:val="16"/>
                <w:szCs w:val="16"/>
              </w:rPr>
            </w:r>
            <w:r w:rsidRPr="00717C7D">
              <w:rPr>
                <w:noProof/>
                <w:webHidden/>
                <w:sz w:val="16"/>
                <w:szCs w:val="16"/>
              </w:rPr>
              <w:fldChar w:fldCharType="separate"/>
            </w:r>
            <w:r w:rsidR="00547BEF">
              <w:rPr>
                <w:noProof/>
                <w:webHidden/>
                <w:sz w:val="16"/>
                <w:szCs w:val="16"/>
              </w:rPr>
              <w:t>13</w:t>
            </w:r>
            <w:r w:rsidRPr="00717C7D">
              <w:rPr>
                <w:noProof/>
                <w:webHidden/>
                <w:sz w:val="16"/>
                <w:szCs w:val="16"/>
              </w:rPr>
              <w:fldChar w:fldCharType="end"/>
            </w:r>
          </w:hyperlink>
        </w:p>
        <w:p w14:paraId="05F03C80" w14:textId="4D64C374"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12" w:history="1">
            <w:r w:rsidRPr="00717C7D">
              <w:rPr>
                <w:rStyle w:val="Hyperlien"/>
                <w:noProof/>
                <w:sz w:val="16"/>
                <w:szCs w:val="16"/>
              </w:rPr>
              <w:t>13. Suspension ou exclusion de l’élève</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_Toc223731812 \h </w:instrText>
            </w:r>
            <w:r w:rsidRPr="00717C7D">
              <w:rPr>
                <w:noProof/>
                <w:webHidden/>
                <w:sz w:val="16"/>
                <w:szCs w:val="16"/>
              </w:rPr>
            </w:r>
            <w:r w:rsidRPr="00717C7D">
              <w:rPr>
                <w:noProof/>
                <w:webHidden/>
                <w:sz w:val="16"/>
                <w:szCs w:val="16"/>
              </w:rPr>
              <w:fldChar w:fldCharType="separate"/>
            </w:r>
            <w:r w:rsidR="00547BEF">
              <w:rPr>
                <w:noProof/>
                <w:webHidden/>
                <w:sz w:val="16"/>
                <w:szCs w:val="16"/>
              </w:rPr>
              <w:t>13</w:t>
            </w:r>
            <w:r w:rsidRPr="00717C7D">
              <w:rPr>
                <w:noProof/>
                <w:webHidden/>
                <w:sz w:val="16"/>
                <w:szCs w:val="16"/>
              </w:rPr>
              <w:fldChar w:fldCharType="end"/>
            </w:r>
          </w:hyperlink>
        </w:p>
        <w:p w14:paraId="6C4DBBE9" w14:textId="1A1D552A"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13" w:history="1">
            <w:r w:rsidRPr="00717C7D">
              <w:rPr>
                <w:rStyle w:val="Hyperlien"/>
                <w:noProof/>
                <w:sz w:val="16"/>
                <w:szCs w:val="16"/>
              </w:rPr>
              <w:t>Annexe 1</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_Toc223731813 \h </w:instrText>
            </w:r>
            <w:r w:rsidRPr="00717C7D">
              <w:rPr>
                <w:noProof/>
                <w:webHidden/>
                <w:sz w:val="16"/>
                <w:szCs w:val="16"/>
              </w:rPr>
            </w:r>
            <w:r w:rsidRPr="00717C7D">
              <w:rPr>
                <w:noProof/>
                <w:webHidden/>
                <w:sz w:val="16"/>
                <w:szCs w:val="16"/>
              </w:rPr>
              <w:fldChar w:fldCharType="separate"/>
            </w:r>
            <w:r w:rsidR="00547BEF">
              <w:rPr>
                <w:noProof/>
                <w:webHidden/>
                <w:sz w:val="16"/>
                <w:szCs w:val="16"/>
              </w:rPr>
              <w:t>14</w:t>
            </w:r>
            <w:r w:rsidRPr="00717C7D">
              <w:rPr>
                <w:noProof/>
                <w:webHidden/>
                <w:sz w:val="16"/>
                <w:szCs w:val="16"/>
              </w:rPr>
              <w:fldChar w:fldCharType="end"/>
            </w:r>
          </w:hyperlink>
        </w:p>
        <w:p w14:paraId="7D2EC96F" w14:textId="58802A77"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14" w:history="1">
            <w:r w:rsidRPr="00717C7D">
              <w:rPr>
                <w:rStyle w:val="Hyperlien"/>
                <w:noProof/>
                <w:sz w:val="16"/>
                <w:szCs w:val="16"/>
              </w:rPr>
              <w:t>Annexe 2</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_Toc223731814 \h </w:instrText>
            </w:r>
            <w:r w:rsidRPr="00717C7D">
              <w:rPr>
                <w:noProof/>
                <w:webHidden/>
                <w:sz w:val="16"/>
                <w:szCs w:val="16"/>
              </w:rPr>
            </w:r>
            <w:r w:rsidRPr="00717C7D">
              <w:rPr>
                <w:noProof/>
                <w:webHidden/>
                <w:sz w:val="16"/>
                <w:szCs w:val="16"/>
              </w:rPr>
              <w:fldChar w:fldCharType="separate"/>
            </w:r>
            <w:r w:rsidR="00547BEF">
              <w:rPr>
                <w:noProof/>
                <w:webHidden/>
                <w:sz w:val="16"/>
                <w:szCs w:val="16"/>
              </w:rPr>
              <w:t>15</w:t>
            </w:r>
            <w:r w:rsidRPr="00717C7D">
              <w:rPr>
                <w:noProof/>
                <w:webHidden/>
                <w:sz w:val="16"/>
                <w:szCs w:val="16"/>
              </w:rPr>
              <w:fldChar w:fldCharType="end"/>
            </w:r>
          </w:hyperlink>
        </w:p>
        <w:p w14:paraId="06F2A7D4" w14:textId="7686FD8D" w:rsidR="0024362D" w:rsidRPr="00717C7D" w:rsidRDefault="0024362D">
          <w:pPr>
            <w:pStyle w:val="TM1"/>
            <w:tabs>
              <w:tab w:val="right" w:leader="dot" w:pos="10790"/>
            </w:tabs>
            <w:rPr>
              <w:rFonts w:asciiTheme="minorHAnsi" w:eastAsiaTheme="minorEastAsia" w:hAnsiTheme="minorHAnsi" w:cstheme="minorBidi"/>
              <w:noProof/>
              <w:sz w:val="16"/>
              <w:szCs w:val="16"/>
              <w:lang w:eastAsia="fr-CA"/>
            </w:rPr>
          </w:pPr>
          <w:hyperlink w:anchor="_Toc223731815" w:history="1">
            <w:r w:rsidRPr="00717C7D">
              <w:rPr>
                <w:rStyle w:val="Hyperlien"/>
                <w:noProof/>
                <w:sz w:val="16"/>
                <w:szCs w:val="16"/>
              </w:rPr>
              <w:t>Annexe 3</w:t>
            </w:r>
            <w:r w:rsidRPr="00717C7D">
              <w:rPr>
                <w:noProof/>
                <w:webHidden/>
                <w:sz w:val="16"/>
                <w:szCs w:val="16"/>
              </w:rPr>
              <w:tab/>
            </w:r>
            <w:r w:rsidRPr="00717C7D">
              <w:rPr>
                <w:noProof/>
                <w:webHidden/>
                <w:sz w:val="16"/>
                <w:szCs w:val="16"/>
              </w:rPr>
              <w:fldChar w:fldCharType="begin"/>
            </w:r>
            <w:r w:rsidRPr="00717C7D">
              <w:rPr>
                <w:noProof/>
                <w:webHidden/>
                <w:sz w:val="16"/>
                <w:szCs w:val="16"/>
              </w:rPr>
              <w:instrText xml:space="preserve"> PAGEREF _Toc223731815 \h </w:instrText>
            </w:r>
            <w:r w:rsidRPr="00717C7D">
              <w:rPr>
                <w:noProof/>
                <w:webHidden/>
                <w:sz w:val="16"/>
                <w:szCs w:val="16"/>
              </w:rPr>
            </w:r>
            <w:r w:rsidRPr="00717C7D">
              <w:rPr>
                <w:noProof/>
                <w:webHidden/>
                <w:sz w:val="16"/>
                <w:szCs w:val="16"/>
              </w:rPr>
              <w:fldChar w:fldCharType="separate"/>
            </w:r>
            <w:r w:rsidR="00547BEF">
              <w:rPr>
                <w:noProof/>
                <w:webHidden/>
                <w:sz w:val="16"/>
                <w:szCs w:val="16"/>
              </w:rPr>
              <w:t>16</w:t>
            </w:r>
            <w:r w:rsidRPr="00717C7D">
              <w:rPr>
                <w:noProof/>
                <w:webHidden/>
                <w:sz w:val="16"/>
                <w:szCs w:val="16"/>
              </w:rPr>
              <w:fldChar w:fldCharType="end"/>
            </w:r>
          </w:hyperlink>
        </w:p>
        <w:p w14:paraId="485EDCD6" w14:textId="261D3746" w:rsidR="00AB775D" w:rsidRPr="00B7562A" w:rsidRDefault="00AB775D">
          <w:pPr>
            <w:rPr>
              <w:sz w:val="20"/>
              <w:szCs w:val="20"/>
            </w:rPr>
          </w:pPr>
          <w:r w:rsidRPr="00B7562A">
            <w:rPr>
              <w:b/>
              <w:bCs/>
              <w:noProof/>
              <w:sz w:val="20"/>
              <w:szCs w:val="20"/>
              <w:lang w:val="fr-FR"/>
            </w:rPr>
            <w:fldChar w:fldCharType="end"/>
          </w:r>
        </w:p>
      </w:sdtContent>
    </w:sdt>
    <w:tbl>
      <w:tblPr>
        <w:tblStyle w:val="Grilledutableau"/>
        <w:tblW w:w="0" w:type="auto"/>
        <w:tblLook w:val="04A0" w:firstRow="1" w:lastRow="0" w:firstColumn="1" w:lastColumn="0" w:noHBand="0" w:noVBand="1"/>
      </w:tblPr>
      <w:tblGrid>
        <w:gridCol w:w="10790"/>
      </w:tblGrid>
      <w:tr w:rsidR="00E82B93" w14:paraId="46A41548" w14:textId="77777777" w:rsidTr="008035F1">
        <w:trPr>
          <w:trHeight w:val="567"/>
        </w:trPr>
        <w:tc>
          <w:tcPr>
            <w:tcW w:w="10790" w:type="dxa"/>
            <w:shd w:val="clear" w:color="auto" w:fill="215E99" w:themeFill="text2" w:themeFillTint="BF"/>
            <w:vAlign w:val="center"/>
          </w:tcPr>
          <w:p w14:paraId="5B116D89" w14:textId="0B31B970" w:rsidR="00E82B93" w:rsidRDefault="00E82B93" w:rsidP="00E82B93">
            <w:pPr>
              <w:pStyle w:val="Titre1"/>
              <w:spacing w:before="0" w:after="0"/>
            </w:pPr>
            <w:bookmarkStart w:id="0" w:name="_Toc223731774"/>
            <w:bookmarkStart w:id="1" w:name="_Hlk195606551"/>
            <w:r w:rsidRPr="00FF6C2A">
              <w:rPr>
                <w:color w:val="FFFFFF" w:themeColor="background1"/>
              </w:rPr>
              <w:lastRenderedPageBreak/>
              <w:t>1.Objectifs, valeurs, mandat</w:t>
            </w:r>
            <w:bookmarkEnd w:id="0"/>
          </w:p>
        </w:tc>
      </w:tr>
      <w:bookmarkEnd w:id="1"/>
    </w:tbl>
    <w:p w14:paraId="26BED443" w14:textId="77777777" w:rsidR="00401DF0" w:rsidRDefault="00401DF0" w:rsidP="00F7369F">
      <w:pPr>
        <w:jc w:val="both"/>
        <w:rPr>
          <w:sz w:val="24"/>
          <w:szCs w:val="24"/>
        </w:rPr>
      </w:pPr>
    </w:p>
    <w:p w14:paraId="698DC032" w14:textId="002F0426" w:rsidR="00F815C8" w:rsidRPr="00F815C8" w:rsidRDefault="00F815C8" w:rsidP="00F7369F">
      <w:pPr>
        <w:jc w:val="both"/>
        <w:rPr>
          <w:sz w:val="24"/>
          <w:szCs w:val="24"/>
        </w:rPr>
      </w:pPr>
      <w:r w:rsidRPr="00F815C8">
        <w:rPr>
          <w:sz w:val="24"/>
          <w:szCs w:val="24"/>
        </w:rPr>
        <w:t xml:space="preserve">Dans le respect de la politique, les services de garde ont à la fois un rôle éducatif, social et préventif. Ils doivent faire partie intégrante de l’école, de son mode de fonctionnement, de ses ressources et des valeurs élaborées dans son programme éducatif. </w:t>
      </w:r>
    </w:p>
    <w:p w14:paraId="2E3A8040" w14:textId="30ECC982" w:rsidR="00F815C8" w:rsidRPr="00F7369F" w:rsidRDefault="00F815C8" w:rsidP="00F7369F">
      <w:pPr>
        <w:jc w:val="both"/>
        <w:rPr>
          <w:sz w:val="24"/>
          <w:szCs w:val="24"/>
        </w:rPr>
      </w:pPr>
      <w:r w:rsidRPr="00F7369F">
        <w:rPr>
          <w:sz w:val="24"/>
          <w:szCs w:val="24"/>
        </w:rPr>
        <w:t>Dans le cadre de sa mission, le Centre de services scolaire des Grandes-Seigneuries assure la réussite éducative de chaque élève afin qu’il puisse atteindre le plus haut niveau d’instruction, de socialisation</w:t>
      </w:r>
      <w:r w:rsidR="0036018F" w:rsidRPr="00F7369F">
        <w:rPr>
          <w:sz w:val="24"/>
          <w:szCs w:val="24"/>
        </w:rPr>
        <w:t xml:space="preserve"> en valorisant l’ouverture, la collaboration et la reconnaissance.</w:t>
      </w:r>
    </w:p>
    <w:p w14:paraId="45D03ADB" w14:textId="639F1D32" w:rsidR="00F815C8" w:rsidRPr="00F815C8" w:rsidRDefault="00F815C8" w:rsidP="00F7369F">
      <w:pPr>
        <w:jc w:val="both"/>
        <w:rPr>
          <w:sz w:val="24"/>
          <w:szCs w:val="24"/>
        </w:rPr>
      </w:pPr>
      <w:r w:rsidRPr="00F815C8">
        <w:rPr>
          <w:sz w:val="24"/>
          <w:szCs w:val="24"/>
        </w:rPr>
        <w:t>Les services de garde en milieu scolaire poursuivent les objectifs suivan</w:t>
      </w:r>
      <w:r w:rsidR="00901C73">
        <w:rPr>
          <w:sz w:val="24"/>
          <w:szCs w:val="24"/>
        </w:rPr>
        <w:t>ts</w:t>
      </w:r>
      <w:r w:rsidR="00901C73">
        <w:rPr>
          <w:rStyle w:val="Appelnotedebasdep"/>
          <w:sz w:val="24"/>
          <w:szCs w:val="24"/>
        </w:rPr>
        <w:footnoteReference w:id="2"/>
      </w:r>
    </w:p>
    <w:p w14:paraId="606EBF0B" w14:textId="77777777" w:rsidR="00F815C8" w:rsidRPr="00F815C8" w:rsidRDefault="00F815C8" w:rsidP="00F7369F">
      <w:pPr>
        <w:numPr>
          <w:ilvl w:val="0"/>
          <w:numId w:val="3"/>
        </w:numPr>
        <w:jc w:val="both"/>
        <w:rPr>
          <w:sz w:val="24"/>
          <w:szCs w:val="24"/>
        </w:rPr>
      </w:pPr>
      <w:r w:rsidRPr="00F815C8">
        <w:rPr>
          <w:sz w:val="24"/>
          <w:szCs w:val="24"/>
        </w:rPr>
        <w:t>Veiller au bien-être général des élèves et offrir un climat favorable à leur épanouissement;</w:t>
      </w:r>
    </w:p>
    <w:p w14:paraId="13A400E2" w14:textId="77777777" w:rsidR="00F815C8" w:rsidRPr="00F815C8" w:rsidRDefault="00F815C8" w:rsidP="00F7369F">
      <w:pPr>
        <w:numPr>
          <w:ilvl w:val="0"/>
          <w:numId w:val="3"/>
        </w:numPr>
        <w:jc w:val="both"/>
        <w:rPr>
          <w:sz w:val="24"/>
          <w:szCs w:val="24"/>
        </w:rPr>
      </w:pPr>
      <w:r w:rsidRPr="00F815C8">
        <w:rPr>
          <w:sz w:val="24"/>
          <w:szCs w:val="24"/>
        </w:rPr>
        <w:t>Assurer un soutien aux familles des élèves, notamment en offrant à ceux qui le désirent un lieu adéquat et, dans la mesure du possible, le soutien nécessaire pour leur permettre de réaliser leurs travaux scolaires après la classe;</w:t>
      </w:r>
    </w:p>
    <w:p w14:paraId="4EE0A590" w14:textId="77851265" w:rsidR="00F7369F" w:rsidRPr="00F7369F" w:rsidRDefault="00F815C8" w:rsidP="00F7369F">
      <w:pPr>
        <w:numPr>
          <w:ilvl w:val="0"/>
          <w:numId w:val="3"/>
        </w:numPr>
        <w:jc w:val="both"/>
        <w:rPr>
          <w:sz w:val="24"/>
          <w:szCs w:val="24"/>
        </w:rPr>
      </w:pPr>
      <w:r w:rsidRPr="00F815C8">
        <w:rPr>
          <w:sz w:val="24"/>
          <w:szCs w:val="24"/>
        </w:rPr>
        <w:t>Assurer la santé et la sécurité des élèves, dans le respect des règles de conduite et des mesures de sécurité approuvées par le conseil d’établissement de l’école, conformément à l’article 76 de la Loi sur l’instruction publique (chapitre I-13.3).</w:t>
      </w:r>
    </w:p>
    <w:p w14:paraId="1B3C7628" w14:textId="77777777" w:rsidR="00F7369F" w:rsidRPr="00F7369F" w:rsidRDefault="00F7369F" w:rsidP="00F7369F">
      <w:pPr>
        <w:pStyle w:val="Default"/>
        <w:numPr>
          <w:ilvl w:val="0"/>
          <w:numId w:val="3"/>
        </w:numPr>
        <w:spacing w:after="286"/>
        <w:jc w:val="both"/>
        <w:rPr>
          <w:rFonts w:ascii="Arial" w:hAnsi="Arial" w:cs="Arial"/>
        </w:rPr>
      </w:pPr>
      <w:r w:rsidRPr="00F7369F">
        <w:rPr>
          <w:rFonts w:ascii="Arial" w:hAnsi="Arial" w:cs="Arial"/>
        </w:rPr>
        <w:t xml:space="preserve">Participer à l’atteinte des objectifs du projet éducatif de l’école par son programme éducatif; </w:t>
      </w:r>
    </w:p>
    <w:p w14:paraId="798DA522" w14:textId="464CB3F6" w:rsidR="00F7369F" w:rsidRPr="00F7369F" w:rsidRDefault="00F7369F" w:rsidP="00F7369F">
      <w:pPr>
        <w:pStyle w:val="Default"/>
        <w:numPr>
          <w:ilvl w:val="0"/>
          <w:numId w:val="3"/>
        </w:numPr>
        <w:jc w:val="both"/>
        <w:rPr>
          <w:rFonts w:ascii="Arial" w:hAnsi="Arial" w:cs="Arial"/>
        </w:rPr>
      </w:pPr>
      <w:r w:rsidRPr="00F7369F">
        <w:rPr>
          <w:rFonts w:ascii="Arial" w:hAnsi="Arial" w:cs="Arial"/>
        </w:rPr>
        <w:t>Mettre en place des activités et des projets récréatifs aidant le développement global des élèves</w:t>
      </w:r>
    </w:p>
    <w:p w14:paraId="3F687756" w14:textId="77777777" w:rsidR="0070323D" w:rsidRDefault="0070323D" w:rsidP="00AB775D"/>
    <w:tbl>
      <w:tblPr>
        <w:tblStyle w:val="Grilledutableau"/>
        <w:tblW w:w="0" w:type="auto"/>
        <w:tblLook w:val="04A0" w:firstRow="1" w:lastRow="0" w:firstColumn="1" w:lastColumn="0" w:noHBand="0" w:noVBand="1"/>
      </w:tblPr>
      <w:tblGrid>
        <w:gridCol w:w="10790"/>
      </w:tblGrid>
      <w:tr w:rsidR="00401DF0" w14:paraId="272B350A" w14:textId="77777777" w:rsidTr="008035F1">
        <w:trPr>
          <w:trHeight w:val="567"/>
        </w:trPr>
        <w:tc>
          <w:tcPr>
            <w:tcW w:w="10790" w:type="dxa"/>
            <w:shd w:val="clear" w:color="auto" w:fill="215E99" w:themeFill="text2" w:themeFillTint="BF"/>
            <w:vAlign w:val="center"/>
          </w:tcPr>
          <w:p w14:paraId="74C0E557" w14:textId="0A9072E6" w:rsidR="00401DF0" w:rsidRPr="00FF6C2A" w:rsidRDefault="00401DF0" w:rsidP="00215463">
            <w:pPr>
              <w:pStyle w:val="Titre1"/>
              <w:spacing w:before="0" w:after="0"/>
              <w:rPr>
                <w:color w:val="FFFFFF" w:themeColor="background1"/>
              </w:rPr>
            </w:pPr>
            <w:bookmarkStart w:id="2" w:name="_Toc223731775"/>
            <w:bookmarkStart w:id="3" w:name="_Hlk195606629"/>
            <w:r w:rsidRPr="00FF6C2A">
              <w:rPr>
                <w:color w:val="FFFFFF" w:themeColor="background1"/>
              </w:rPr>
              <w:t>2. Renseignements généraux</w:t>
            </w:r>
            <w:bookmarkEnd w:id="2"/>
          </w:p>
        </w:tc>
      </w:tr>
      <w:bookmarkEnd w:id="3"/>
    </w:tbl>
    <w:p w14:paraId="0FACB295" w14:textId="77777777" w:rsidR="00401DF0" w:rsidRDefault="00401DF0" w:rsidP="00AB775D"/>
    <w:p w14:paraId="7C6A9FBE" w14:textId="28673D8A" w:rsidR="00F7369F" w:rsidRPr="00F7369F" w:rsidRDefault="00F7369F" w:rsidP="00A126E5">
      <w:pPr>
        <w:spacing w:after="0"/>
        <w:ind w:left="3540" w:hanging="2832"/>
        <w:rPr>
          <w:sz w:val="24"/>
          <w:szCs w:val="24"/>
        </w:rPr>
      </w:pPr>
      <w:r w:rsidRPr="20F3A3BB">
        <w:rPr>
          <w:b/>
          <w:bCs/>
          <w:sz w:val="24"/>
          <w:szCs w:val="24"/>
        </w:rPr>
        <w:t>Service de garde</w:t>
      </w:r>
      <w:r w:rsidRPr="20F3A3BB">
        <w:rPr>
          <w:sz w:val="24"/>
          <w:szCs w:val="24"/>
        </w:rPr>
        <w:t xml:space="preserve"> : </w:t>
      </w:r>
      <w:r>
        <w:tab/>
      </w:r>
      <w:r w:rsidR="009168F2">
        <w:rPr>
          <w:sz w:val="24"/>
          <w:szCs w:val="24"/>
        </w:rPr>
        <w:t>1025 rue des Colibris</w:t>
      </w:r>
      <w:r>
        <w:br/>
      </w:r>
      <w:r w:rsidR="009168F2">
        <w:rPr>
          <w:sz w:val="24"/>
          <w:szCs w:val="24"/>
        </w:rPr>
        <w:t>Sainte-Catherine J5C 1P5</w:t>
      </w:r>
      <w:r>
        <w:br/>
      </w:r>
      <w:r w:rsidRPr="20F3A3BB">
        <w:rPr>
          <w:sz w:val="24"/>
          <w:szCs w:val="24"/>
        </w:rPr>
        <w:t>Téléphone : 514 380-8899 poste</w:t>
      </w:r>
      <w:r w:rsidR="007B0813">
        <w:rPr>
          <w:sz w:val="24"/>
          <w:szCs w:val="24"/>
        </w:rPr>
        <w:t> :</w:t>
      </w:r>
      <w:r w:rsidRPr="20F3A3BB">
        <w:rPr>
          <w:sz w:val="24"/>
          <w:szCs w:val="24"/>
        </w:rPr>
        <w:t xml:space="preserve"> </w:t>
      </w:r>
      <w:r w:rsidR="009168F2">
        <w:rPr>
          <w:sz w:val="24"/>
          <w:szCs w:val="24"/>
        </w:rPr>
        <w:t xml:space="preserve">4211 </w:t>
      </w:r>
      <w:r w:rsidR="00F93E43">
        <w:rPr>
          <w:sz w:val="24"/>
          <w:szCs w:val="24"/>
        </w:rPr>
        <w:t>#2</w:t>
      </w:r>
    </w:p>
    <w:p w14:paraId="097F2CE3" w14:textId="758875E1" w:rsidR="00F7369F" w:rsidRDefault="110D47B6" w:rsidP="38DFE1F1">
      <w:pPr>
        <w:spacing w:after="0"/>
        <w:ind w:left="2832"/>
        <w:rPr>
          <w:sz w:val="24"/>
          <w:szCs w:val="24"/>
        </w:rPr>
      </w:pPr>
      <w:r w:rsidRPr="00F7369F">
        <w:rPr>
          <w:sz w:val="24"/>
          <w:szCs w:val="24"/>
        </w:rPr>
        <w:t xml:space="preserve">           </w:t>
      </w:r>
      <w:r w:rsidR="00F7369F" w:rsidRPr="00F7369F">
        <w:rPr>
          <w:sz w:val="24"/>
          <w:szCs w:val="24"/>
        </w:rPr>
        <w:t xml:space="preserve">Adresse courriel : </w:t>
      </w:r>
      <w:hyperlink r:id="rId11" w:history="1">
        <w:r w:rsidR="0025217E" w:rsidRPr="00F3222D">
          <w:rPr>
            <w:rStyle w:val="Hyperlien"/>
            <w:sz w:val="24"/>
            <w:szCs w:val="24"/>
          </w:rPr>
          <w:t>sdg.delodyssee@cssdgs.gouv.qc.ca</w:t>
        </w:r>
      </w:hyperlink>
    </w:p>
    <w:p w14:paraId="0A74B793" w14:textId="77777777" w:rsidR="00D4565B" w:rsidRPr="00F7369F" w:rsidRDefault="00D4565B" w:rsidP="38DFE1F1">
      <w:pPr>
        <w:spacing w:after="0"/>
        <w:ind w:left="2832"/>
        <w:rPr>
          <w:sz w:val="24"/>
          <w:szCs w:val="24"/>
        </w:rPr>
      </w:pPr>
    </w:p>
    <w:p w14:paraId="7FDA2B2F" w14:textId="4D9E36A4" w:rsidR="00F7369F" w:rsidRDefault="00F7369F" w:rsidP="00BA188C">
      <w:pPr>
        <w:spacing w:after="0"/>
        <w:ind w:firstLine="708"/>
        <w:rPr>
          <w:sz w:val="24"/>
          <w:szCs w:val="24"/>
        </w:rPr>
      </w:pPr>
      <w:r w:rsidRPr="38DFE1F1">
        <w:rPr>
          <w:b/>
          <w:bCs/>
          <w:sz w:val="24"/>
          <w:szCs w:val="24"/>
        </w:rPr>
        <w:t>Technicienne</w:t>
      </w:r>
      <w:r w:rsidRPr="38DFE1F1">
        <w:rPr>
          <w:sz w:val="24"/>
          <w:szCs w:val="24"/>
        </w:rPr>
        <w:t> :</w:t>
      </w:r>
      <w:r w:rsidR="5FF3FBF2" w:rsidRPr="38DFE1F1">
        <w:rPr>
          <w:sz w:val="24"/>
          <w:szCs w:val="24"/>
        </w:rPr>
        <w:t xml:space="preserve"> </w:t>
      </w:r>
      <w:r w:rsidR="00933A0E">
        <w:rPr>
          <w:sz w:val="24"/>
          <w:szCs w:val="24"/>
        </w:rPr>
        <w:tab/>
      </w:r>
      <w:r w:rsidR="00933A0E">
        <w:rPr>
          <w:sz w:val="24"/>
          <w:szCs w:val="24"/>
        </w:rPr>
        <w:tab/>
      </w:r>
      <w:r w:rsidR="00661AD5">
        <w:rPr>
          <w:sz w:val="24"/>
          <w:szCs w:val="24"/>
        </w:rPr>
        <w:t>Nathalie Smith</w:t>
      </w:r>
    </w:p>
    <w:p w14:paraId="31353321" w14:textId="33B1F997" w:rsidR="00761BB3" w:rsidRDefault="00933A0E" w:rsidP="00761BB3">
      <w:pPr>
        <w:spacing w:after="0"/>
        <w:ind w:firstLine="708"/>
        <w:rPr>
          <w:sz w:val="24"/>
          <w:szCs w:val="24"/>
        </w:rPr>
      </w:pPr>
      <w:r>
        <w:rPr>
          <w:sz w:val="24"/>
          <w:szCs w:val="24"/>
        </w:rPr>
        <w:tab/>
      </w:r>
      <w:r w:rsidR="00951EFE">
        <w:rPr>
          <w:sz w:val="24"/>
          <w:szCs w:val="24"/>
        </w:rPr>
        <w:tab/>
      </w:r>
      <w:r w:rsidR="00951EFE">
        <w:rPr>
          <w:sz w:val="24"/>
          <w:szCs w:val="24"/>
        </w:rPr>
        <w:tab/>
      </w:r>
      <w:r w:rsidR="00951EFE">
        <w:rPr>
          <w:sz w:val="24"/>
          <w:szCs w:val="24"/>
        </w:rPr>
        <w:tab/>
      </w:r>
      <w:r w:rsidR="001F43DD" w:rsidRPr="00447320">
        <w:rPr>
          <w:sz w:val="24"/>
          <w:szCs w:val="24"/>
        </w:rPr>
        <w:t>514 380-8899 poste : 6072</w:t>
      </w:r>
    </w:p>
    <w:p w14:paraId="49138C56" w14:textId="21810E83" w:rsidR="00761BB3" w:rsidRPr="00761BB3" w:rsidRDefault="001F43DD" w:rsidP="00761BB3">
      <w:pPr>
        <w:ind w:firstLine="708"/>
        <w:rPr>
          <w:sz w:val="24"/>
          <w:szCs w:val="24"/>
        </w:rPr>
      </w:pPr>
      <w:r>
        <w:rPr>
          <w:b/>
          <w:bCs/>
          <w:sz w:val="24"/>
          <w:szCs w:val="24"/>
        </w:rPr>
        <w:t xml:space="preserve">Éducatrice principale : </w:t>
      </w:r>
      <w:r>
        <w:t xml:space="preserve">   Marie-Claude Hébert</w:t>
      </w:r>
      <w:r>
        <w:br/>
        <w:t xml:space="preserve">   </w:t>
      </w:r>
      <w:r>
        <w:rPr>
          <w:sz w:val="24"/>
          <w:szCs w:val="24"/>
        </w:rPr>
        <w:t xml:space="preserve">  </w:t>
      </w:r>
      <w:r w:rsidR="00761BB3">
        <w:rPr>
          <w:sz w:val="24"/>
          <w:szCs w:val="24"/>
        </w:rPr>
        <w:tab/>
      </w:r>
      <w:r w:rsidR="00761BB3">
        <w:rPr>
          <w:sz w:val="24"/>
          <w:szCs w:val="24"/>
        </w:rPr>
        <w:tab/>
      </w:r>
      <w:r w:rsidR="00761BB3">
        <w:rPr>
          <w:sz w:val="24"/>
          <w:szCs w:val="24"/>
        </w:rPr>
        <w:tab/>
      </w:r>
      <w:r w:rsidR="00761BB3">
        <w:rPr>
          <w:sz w:val="24"/>
          <w:szCs w:val="24"/>
        </w:rPr>
        <w:tab/>
      </w:r>
      <w:r w:rsidR="00761BB3">
        <w:rPr>
          <w:sz w:val="24"/>
          <w:szCs w:val="24"/>
        </w:rPr>
        <w:tab/>
      </w:r>
      <w:r w:rsidRPr="00447320">
        <w:rPr>
          <w:sz w:val="24"/>
          <w:szCs w:val="24"/>
        </w:rPr>
        <w:t xml:space="preserve">514 380-8899 poste : </w:t>
      </w:r>
      <w:r>
        <w:rPr>
          <w:sz w:val="24"/>
          <w:szCs w:val="24"/>
        </w:rPr>
        <w:t>6244</w:t>
      </w:r>
    </w:p>
    <w:p w14:paraId="57AC6294" w14:textId="78A1FB15" w:rsidR="00F7369F" w:rsidRDefault="00F7369F" w:rsidP="00BA188C">
      <w:pPr>
        <w:ind w:left="2835" w:hanging="2127"/>
        <w:rPr>
          <w:sz w:val="24"/>
          <w:szCs w:val="24"/>
        </w:rPr>
      </w:pPr>
      <w:r w:rsidRPr="38DFE1F1">
        <w:rPr>
          <w:b/>
          <w:bCs/>
          <w:sz w:val="24"/>
          <w:szCs w:val="24"/>
        </w:rPr>
        <w:t xml:space="preserve">Direction : </w:t>
      </w:r>
      <w:r w:rsidR="00933A0E">
        <w:rPr>
          <w:b/>
          <w:bCs/>
          <w:sz w:val="24"/>
          <w:szCs w:val="24"/>
        </w:rPr>
        <w:tab/>
      </w:r>
      <w:r w:rsidR="00933A0E">
        <w:rPr>
          <w:b/>
          <w:bCs/>
          <w:sz w:val="24"/>
          <w:szCs w:val="24"/>
        </w:rPr>
        <w:tab/>
      </w:r>
      <w:r w:rsidR="00E35B78">
        <w:rPr>
          <w:sz w:val="24"/>
          <w:szCs w:val="24"/>
        </w:rPr>
        <w:t>Véronique Lemire</w:t>
      </w:r>
    </w:p>
    <w:p w14:paraId="7FA2CC5C" w14:textId="77777777" w:rsidR="00F7369F" w:rsidRDefault="00F7369F" w:rsidP="00F7369F">
      <w:pPr>
        <w:ind w:left="2835" w:hanging="2835"/>
        <w:rPr>
          <w:sz w:val="24"/>
          <w:szCs w:val="24"/>
        </w:rPr>
      </w:pPr>
    </w:p>
    <w:p w14:paraId="133CCB81" w14:textId="77777777" w:rsidR="00EE208A" w:rsidRDefault="00EE208A" w:rsidP="00F7369F">
      <w:pPr>
        <w:ind w:left="2835" w:hanging="2835"/>
        <w:rPr>
          <w:sz w:val="24"/>
          <w:szCs w:val="24"/>
        </w:rPr>
      </w:pPr>
    </w:p>
    <w:tbl>
      <w:tblPr>
        <w:tblStyle w:val="Grilledutableau"/>
        <w:tblW w:w="0" w:type="auto"/>
        <w:tblLook w:val="04A0" w:firstRow="1" w:lastRow="0" w:firstColumn="1" w:lastColumn="0" w:noHBand="0" w:noVBand="1"/>
      </w:tblPr>
      <w:tblGrid>
        <w:gridCol w:w="10790"/>
      </w:tblGrid>
      <w:tr w:rsidR="00D9765C" w14:paraId="1BB1E433" w14:textId="77777777" w:rsidTr="008035F1">
        <w:trPr>
          <w:trHeight w:val="567"/>
        </w:trPr>
        <w:tc>
          <w:tcPr>
            <w:tcW w:w="10790" w:type="dxa"/>
            <w:shd w:val="clear" w:color="auto" w:fill="215E99" w:themeFill="text2" w:themeFillTint="BF"/>
            <w:vAlign w:val="center"/>
          </w:tcPr>
          <w:p w14:paraId="25F0A335" w14:textId="6D4BE751" w:rsidR="00D9765C" w:rsidRDefault="00D9765C" w:rsidP="00215463">
            <w:pPr>
              <w:pStyle w:val="Titre1"/>
              <w:spacing w:before="0" w:after="0"/>
            </w:pPr>
            <w:bookmarkStart w:id="4" w:name="_Toc223731776"/>
            <w:r w:rsidRPr="00FF6C2A">
              <w:rPr>
                <w:color w:val="FFFFFF" w:themeColor="background1"/>
              </w:rPr>
              <w:lastRenderedPageBreak/>
              <w:t>3. Ouverture, horaire et fermeture</w:t>
            </w:r>
            <w:bookmarkEnd w:id="4"/>
          </w:p>
        </w:tc>
      </w:tr>
    </w:tbl>
    <w:p w14:paraId="43AD4FCE" w14:textId="77777777" w:rsidR="005430AD" w:rsidRDefault="005430AD" w:rsidP="0070323D">
      <w:pPr>
        <w:spacing w:after="0"/>
      </w:pPr>
    </w:p>
    <w:p w14:paraId="78EA7D31" w14:textId="12F433F1" w:rsidR="0070323D" w:rsidRDefault="005430AD" w:rsidP="0070323D">
      <w:pPr>
        <w:spacing w:after="0"/>
        <w:rPr>
          <w:sz w:val="24"/>
          <w:szCs w:val="24"/>
        </w:rPr>
      </w:pPr>
      <w:r w:rsidRPr="005E2CD8">
        <w:t xml:space="preserve">Le service de garde ouvrira ses </w:t>
      </w:r>
      <w:r w:rsidRPr="00447320">
        <w:t>portes le</w:t>
      </w:r>
      <w:r w:rsidR="004C5554" w:rsidRPr="00447320">
        <w:t xml:space="preserve"> </w:t>
      </w:r>
      <w:r w:rsidR="00260675" w:rsidRPr="00447320">
        <w:t xml:space="preserve">31 août 2026 </w:t>
      </w:r>
      <w:r w:rsidRPr="00447320">
        <w:t xml:space="preserve">et la dernière journée sera le </w:t>
      </w:r>
      <w:r w:rsidR="004C5554" w:rsidRPr="00447320">
        <w:t xml:space="preserve">23 </w:t>
      </w:r>
      <w:r w:rsidRPr="00447320">
        <w:t>juin 202</w:t>
      </w:r>
      <w:r w:rsidR="00E72108" w:rsidRPr="00447320">
        <w:t>7</w:t>
      </w:r>
      <w:r w:rsidR="00801594" w:rsidRPr="00447320">
        <w:t xml:space="preserve">. </w:t>
      </w:r>
      <w:r w:rsidR="006513CF" w:rsidRPr="00447320">
        <w:t>Le</w:t>
      </w:r>
      <w:r w:rsidR="006513CF" w:rsidRPr="005E2CD8">
        <w:t xml:space="preserve"> service est </w:t>
      </w:r>
      <w:r w:rsidR="0071663B" w:rsidRPr="005E2CD8">
        <w:t xml:space="preserve">également </w:t>
      </w:r>
      <w:r w:rsidR="006513CF" w:rsidRPr="005E2CD8">
        <w:t>offert lors des journées pédagogiques</w:t>
      </w:r>
      <w:r w:rsidR="0071663B" w:rsidRPr="002C09E1">
        <w:rPr>
          <w:sz w:val="24"/>
          <w:szCs w:val="24"/>
        </w:rPr>
        <w:t>.</w:t>
      </w:r>
      <w:r w:rsidR="002D0DA3">
        <w:rPr>
          <w:sz w:val="24"/>
          <w:szCs w:val="24"/>
        </w:rPr>
        <w:t xml:space="preserve"> (</w:t>
      </w:r>
      <w:r w:rsidR="00761BB3">
        <w:rPr>
          <w:sz w:val="24"/>
          <w:szCs w:val="24"/>
        </w:rPr>
        <w:t>Voir</w:t>
      </w:r>
      <w:r w:rsidR="002D0DA3">
        <w:rPr>
          <w:sz w:val="24"/>
          <w:szCs w:val="24"/>
        </w:rPr>
        <w:t xml:space="preserve"> annexe 1 : Calendrier scolaire)</w:t>
      </w:r>
    </w:p>
    <w:p w14:paraId="44D4C5A8" w14:textId="77777777" w:rsidR="0070323D" w:rsidRDefault="0070323D" w:rsidP="0070323D">
      <w:pPr>
        <w:spacing w:after="0"/>
        <w:rPr>
          <w:sz w:val="24"/>
          <w:szCs w:val="24"/>
        </w:rPr>
      </w:pPr>
    </w:p>
    <w:tbl>
      <w:tblPr>
        <w:tblStyle w:val="Grilledutableau"/>
        <w:tblW w:w="0" w:type="auto"/>
        <w:tblLook w:val="04A0" w:firstRow="1" w:lastRow="0" w:firstColumn="1" w:lastColumn="0" w:noHBand="0" w:noVBand="1"/>
      </w:tblPr>
      <w:tblGrid>
        <w:gridCol w:w="10790"/>
      </w:tblGrid>
      <w:tr w:rsidR="00FF6C2A" w14:paraId="303A3C6C" w14:textId="77777777" w:rsidTr="00FF6C2A">
        <w:tc>
          <w:tcPr>
            <w:tcW w:w="10790" w:type="dxa"/>
            <w:shd w:val="clear" w:color="auto" w:fill="A5C9EB" w:themeFill="text2" w:themeFillTint="40"/>
          </w:tcPr>
          <w:p w14:paraId="78AA16D1" w14:textId="53D5BA64" w:rsidR="00FF6C2A" w:rsidRDefault="00FF6C2A" w:rsidP="00FF6C2A">
            <w:pPr>
              <w:pStyle w:val="Titre2"/>
              <w:spacing w:before="0" w:after="0"/>
            </w:pPr>
            <w:bookmarkStart w:id="5" w:name="_Toc223731777"/>
            <w:r w:rsidRPr="00B7562A">
              <w:rPr>
                <w:color w:val="153D63" w:themeColor="text2" w:themeTint="E6"/>
              </w:rPr>
              <w:t>3.1 Horaire de jours de classe</w:t>
            </w:r>
            <w:bookmarkEnd w:id="5"/>
          </w:p>
        </w:tc>
      </w:tr>
    </w:tbl>
    <w:p w14:paraId="573D8806" w14:textId="77777777" w:rsidR="00497A17" w:rsidRDefault="00497A17" w:rsidP="006D75B9">
      <w:pPr>
        <w:spacing w:after="0"/>
      </w:pPr>
    </w:p>
    <w:tbl>
      <w:tblPr>
        <w:tblStyle w:val="Grilledutableau"/>
        <w:tblW w:w="0" w:type="auto"/>
        <w:tblLook w:val="04A0" w:firstRow="1" w:lastRow="0" w:firstColumn="1" w:lastColumn="0" w:noHBand="0" w:noVBand="1"/>
      </w:tblPr>
      <w:tblGrid>
        <w:gridCol w:w="2689"/>
        <w:gridCol w:w="1701"/>
        <w:gridCol w:w="6400"/>
      </w:tblGrid>
      <w:tr w:rsidR="00497A17" w14:paraId="08895D71" w14:textId="77777777" w:rsidTr="006D6E79">
        <w:trPr>
          <w:trHeight w:val="654"/>
        </w:trPr>
        <w:tc>
          <w:tcPr>
            <w:tcW w:w="2689" w:type="dxa"/>
            <w:vAlign w:val="center"/>
          </w:tcPr>
          <w:p w14:paraId="2E2B9F26" w14:textId="76B118F3" w:rsidR="00497A17" w:rsidRDefault="00315628" w:rsidP="007B2CC2">
            <w:r w:rsidRPr="005E2CD8">
              <w:t>Période du matin </w:t>
            </w:r>
          </w:p>
        </w:tc>
        <w:tc>
          <w:tcPr>
            <w:tcW w:w="1701" w:type="dxa"/>
            <w:vAlign w:val="center"/>
          </w:tcPr>
          <w:p w14:paraId="5A854A85" w14:textId="43CBA5B5" w:rsidR="00497A17" w:rsidRDefault="00315628" w:rsidP="007B2CC2">
            <w:r w:rsidRPr="005E2CD8">
              <w:t>6h</w:t>
            </w:r>
            <w:r w:rsidR="00E72108">
              <w:t>30</w:t>
            </w:r>
            <w:r w:rsidRPr="005E2CD8">
              <w:t xml:space="preserve"> à 7h</w:t>
            </w:r>
            <w:r w:rsidR="00110BD5">
              <w:t>45</w:t>
            </w:r>
          </w:p>
        </w:tc>
        <w:tc>
          <w:tcPr>
            <w:tcW w:w="6400" w:type="dxa"/>
            <w:vAlign w:val="center"/>
          </w:tcPr>
          <w:p w14:paraId="39CF690B" w14:textId="3BEAF0CF" w:rsidR="004D4528" w:rsidRPr="00877A3B" w:rsidRDefault="004D4528" w:rsidP="006D6E79">
            <w:pPr>
              <w:pStyle w:val="Paragraphedeliste"/>
              <w:numPr>
                <w:ilvl w:val="0"/>
                <w:numId w:val="10"/>
              </w:numPr>
            </w:pPr>
            <w:r w:rsidRPr="00877A3B">
              <w:t>Jeux libres et coins calmes</w:t>
            </w:r>
            <w:r w:rsidR="00EE208A" w:rsidRPr="00877A3B">
              <w:t xml:space="preserve"> jusqu’à 7h25. Rangement et </w:t>
            </w:r>
          </w:p>
          <w:p w14:paraId="4688C8BA" w14:textId="4C57D171" w:rsidR="004D4528" w:rsidRPr="00877A3B" w:rsidRDefault="00D31900" w:rsidP="003F4F68">
            <w:pPr>
              <w:pStyle w:val="Paragraphedeliste"/>
            </w:pPr>
            <w:r w:rsidRPr="00877A3B">
              <w:t xml:space="preserve">jeux </w:t>
            </w:r>
            <w:r w:rsidR="00EE208A" w:rsidRPr="00877A3B">
              <w:t xml:space="preserve">libres </w:t>
            </w:r>
            <w:r w:rsidR="00110BD5">
              <w:t xml:space="preserve">dehors </w:t>
            </w:r>
            <w:r w:rsidR="00EE208A" w:rsidRPr="00877A3B">
              <w:t xml:space="preserve">et/ou </w:t>
            </w:r>
            <w:r w:rsidRPr="00877A3B">
              <w:t>supervisés</w:t>
            </w:r>
            <w:r w:rsidR="004D4528" w:rsidRPr="00877A3B">
              <w:t xml:space="preserve"> </w:t>
            </w:r>
            <w:r w:rsidR="00EE208A" w:rsidRPr="00877A3B">
              <w:t>de 7h25 à 7h45</w:t>
            </w:r>
            <w:r w:rsidR="00EE208A" w:rsidRPr="00877A3B">
              <w:br/>
              <w:t xml:space="preserve">7h45 cloche et rentrée </w:t>
            </w:r>
          </w:p>
        </w:tc>
      </w:tr>
      <w:tr w:rsidR="00497A17" w14:paraId="39017DDD" w14:textId="77777777" w:rsidTr="006D6E79">
        <w:tc>
          <w:tcPr>
            <w:tcW w:w="2689" w:type="dxa"/>
            <w:vAlign w:val="center"/>
          </w:tcPr>
          <w:p w14:paraId="18D271AC" w14:textId="4BEC52E7" w:rsidR="00497A17" w:rsidRDefault="00315628" w:rsidP="007B2CC2">
            <w:r w:rsidRPr="005E2CD8">
              <w:t>Période du d</w:t>
            </w:r>
            <w:r w:rsidR="00EA44AE">
              <w:t>î</w:t>
            </w:r>
            <w:r w:rsidRPr="005E2CD8">
              <w:t>ner </w:t>
            </w:r>
          </w:p>
        </w:tc>
        <w:tc>
          <w:tcPr>
            <w:tcW w:w="1701" w:type="dxa"/>
            <w:vAlign w:val="center"/>
          </w:tcPr>
          <w:p w14:paraId="5C5FA11C" w14:textId="60AB6DB5" w:rsidR="00497A17" w:rsidRDefault="00315628" w:rsidP="007B2CC2">
            <w:r w:rsidRPr="005E2CD8">
              <w:t>11h</w:t>
            </w:r>
            <w:r w:rsidR="00661AD5">
              <w:t>1</w:t>
            </w:r>
            <w:r w:rsidRPr="005E2CD8">
              <w:t>7 à 12h</w:t>
            </w:r>
            <w:r w:rsidR="00661AD5">
              <w:t>3</w:t>
            </w:r>
            <w:r w:rsidR="00307F4A">
              <w:t>8</w:t>
            </w:r>
          </w:p>
        </w:tc>
        <w:tc>
          <w:tcPr>
            <w:tcW w:w="6400" w:type="dxa"/>
            <w:vAlign w:val="center"/>
          </w:tcPr>
          <w:p w14:paraId="641B5659" w14:textId="7FB17FA1" w:rsidR="008F763A" w:rsidRPr="00877A3B" w:rsidRDefault="00EE208A" w:rsidP="008F763A">
            <w:pPr>
              <w:pStyle w:val="Paragraphedeliste"/>
              <w:numPr>
                <w:ilvl w:val="0"/>
                <w:numId w:val="10"/>
              </w:numPr>
            </w:pPr>
            <w:r w:rsidRPr="00877A3B">
              <w:t>Maternelle-1</w:t>
            </w:r>
            <w:r w:rsidRPr="00877A3B">
              <w:rPr>
                <w:vertAlign w:val="superscript"/>
              </w:rPr>
              <w:t xml:space="preserve">e </w:t>
            </w:r>
            <w:r w:rsidRPr="00877A3B">
              <w:t>-2</w:t>
            </w:r>
            <w:r w:rsidRPr="00877A3B">
              <w:rPr>
                <w:vertAlign w:val="superscript"/>
              </w:rPr>
              <w:t>e</w:t>
            </w:r>
            <w:r w:rsidRPr="00877A3B">
              <w:t xml:space="preserve"> années, p</w:t>
            </w:r>
            <w:r w:rsidR="00846DEB" w:rsidRPr="00877A3B">
              <w:t xml:space="preserve">ériode </w:t>
            </w:r>
            <w:r w:rsidR="006B1FB5" w:rsidRPr="00877A3B">
              <w:t xml:space="preserve">de </w:t>
            </w:r>
            <w:r w:rsidR="00846DEB" w:rsidRPr="00877A3B">
              <w:t xml:space="preserve">dîner </w:t>
            </w:r>
            <w:r w:rsidR="006B1FB5" w:rsidRPr="00877A3B">
              <w:t>de 11h17 à 12h00</w:t>
            </w:r>
            <w:r w:rsidR="008F763A" w:rsidRPr="00877A3B">
              <w:t xml:space="preserve"> </w:t>
            </w:r>
            <w:r w:rsidRPr="00877A3B">
              <w:t>suivie</w:t>
            </w:r>
            <w:r w:rsidR="008F763A" w:rsidRPr="00877A3B">
              <w:t xml:space="preserve"> </w:t>
            </w:r>
            <w:r w:rsidRPr="00877A3B">
              <w:t xml:space="preserve">d’une période de jeux libres et /ou </w:t>
            </w:r>
            <w:r w:rsidR="00D31900" w:rsidRPr="00877A3B">
              <w:t xml:space="preserve">supervisés </w:t>
            </w:r>
            <w:r w:rsidR="006B1FB5" w:rsidRPr="00877A3B">
              <w:t>de 12h00 à 12h3</w:t>
            </w:r>
            <w:r w:rsidRPr="00877A3B">
              <w:t>8</w:t>
            </w:r>
          </w:p>
          <w:p w14:paraId="0BEED740" w14:textId="3E8A092C" w:rsidR="00E5423B" w:rsidRPr="00877A3B" w:rsidRDefault="00EE208A" w:rsidP="006D6E79">
            <w:pPr>
              <w:pStyle w:val="Paragraphedeliste"/>
              <w:numPr>
                <w:ilvl w:val="0"/>
                <w:numId w:val="10"/>
              </w:numPr>
            </w:pPr>
            <w:r w:rsidRPr="00877A3B">
              <w:t>3</w:t>
            </w:r>
            <w:r w:rsidRPr="00877A3B">
              <w:rPr>
                <w:vertAlign w:val="superscript"/>
              </w:rPr>
              <w:t>e</w:t>
            </w:r>
            <w:r w:rsidRPr="00877A3B">
              <w:t>-4</w:t>
            </w:r>
            <w:r w:rsidRPr="00877A3B">
              <w:rPr>
                <w:vertAlign w:val="superscript"/>
              </w:rPr>
              <w:t>e</w:t>
            </w:r>
            <w:r w:rsidRPr="00877A3B">
              <w:t>-5</w:t>
            </w:r>
            <w:r w:rsidRPr="00877A3B">
              <w:rPr>
                <w:vertAlign w:val="superscript"/>
              </w:rPr>
              <w:t>e</w:t>
            </w:r>
            <w:r w:rsidRPr="00877A3B">
              <w:t>-6</w:t>
            </w:r>
            <w:r w:rsidRPr="00877A3B">
              <w:rPr>
                <w:vertAlign w:val="superscript"/>
              </w:rPr>
              <w:t>e</w:t>
            </w:r>
            <w:r w:rsidRPr="00877A3B">
              <w:t xml:space="preserve"> années période de jeux libres et/ou</w:t>
            </w:r>
            <w:r w:rsidR="008F763A" w:rsidRPr="00877A3B">
              <w:t xml:space="preserve"> supervisés de 11h17 à 12h00</w:t>
            </w:r>
            <w:r w:rsidRPr="00877A3B">
              <w:t xml:space="preserve"> suivie</w:t>
            </w:r>
          </w:p>
          <w:p w14:paraId="5BB48FE7" w14:textId="508EB16E" w:rsidR="00D31900" w:rsidRPr="00877A3B" w:rsidRDefault="008F763A" w:rsidP="008F763A">
            <w:pPr>
              <w:ind w:left="720"/>
              <w:rPr>
                <w:b/>
                <w:bCs/>
                <w:sz w:val="20"/>
                <w:szCs w:val="20"/>
              </w:rPr>
            </w:pPr>
            <w:r w:rsidRPr="00877A3B">
              <w:t>d’une période de dîner de 12h00 à 12h38</w:t>
            </w:r>
          </w:p>
        </w:tc>
      </w:tr>
      <w:tr w:rsidR="00497A17" w14:paraId="3FE70C40" w14:textId="77777777" w:rsidTr="006D6E79">
        <w:tc>
          <w:tcPr>
            <w:tcW w:w="2689" w:type="dxa"/>
            <w:vAlign w:val="center"/>
          </w:tcPr>
          <w:p w14:paraId="0946652D" w14:textId="288E7C09" w:rsidR="00497A17" w:rsidRDefault="00315628" w:rsidP="007B2CC2">
            <w:r w:rsidRPr="005E2CD8">
              <w:t>Période de l’après-midi :</w:t>
            </w:r>
          </w:p>
        </w:tc>
        <w:tc>
          <w:tcPr>
            <w:tcW w:w="1701" w:type="dxa"/>
            <w:vAlign w:val="center"/>
          </w:tcPr>
          <w:p w14:paraId="6CA41350" w14:textId="21055138" w:rsidR="00497A17" w:rsidRDefault="00315628" w:rsidP="007B2CC2">
            <w:r w:rsidRPr="005E2CD8">
              <w:t>1</w:t>
            </w:r>
            <w:r w:rsidR="00AC15A7">
              <w:t>5h</w:t>
            </w:r>
            <w:r w:rsidR="00B77848">
              <w:t>05</w:t>
            </w:r>
            <w:r w:rsidRPr="005E2CD8">
              <w:t xml:space="preserve"> à 1</w:t>
            </w:r>
            <w:r w:rsidR="00252007">
              <w:t>6</w:t>
            </w:r>
            <w:r w:rsidR="00661AD5">
              <w:t>h</w:t>
            </w:r>
            <w:r w:rsidR="00252007">
              <w:t>15</w:t>
            </w:r>
          </w:p>
        </w:tc>
        <w:tc>
          <w:tcPr>
            <w:tcW w:w="6400" w:type="dxa"/>
            <w:vAlign w:val="center"/>
          </w:tcPr>
          <w:p w14:paraId="4C7C48B1" w14:textId="5F3CEE32" w:rsidR="00785C5D" w:rsidRDefault="00252007" w:rsidP="006D6E79">
            <w:pPr>
              <w:pStyle w:val="Paragraphedeliste"/>
              <w:numPr>
                <w:ilvl w:val="0"/>
                <w:numId w:val="10"/>
              </w:numPr>
            </w:pPr>
            <w:r>
              <w:t>Présences</w:t>
            </w:r>
          </w:p>
          <w:p w14:paraId="34DDE1FC" w14:textId="56FD9C12" w:rsidR="00497A17" w:rsidRDefault="00785C5D" w:rsidP="006D6E79">
            <w:pPr>
              <w:pStyle w:val="Paragraphedeliste"/>
              <w:numPr>
                <w:ilvl w:val="0"/>
                <w:numId w:val="10"/>
              </w:numPr>
            </w:pPr>
            <w:r>
              <w:t>C</w:t>
            </w:r>
            <w:r w:rsidR="00A717EC">
              <w:t>ollation</w:t>
            </w:r>
          </w:p>
          <w:p w14:paraId="6D85C518" w14:textId="7174CBC1" w:rsidR="00A717EC" w:rsidRDefault="006D6E79" w:rsidP="00864F2E">
            <w:pPr>
              <w:pStyle w:val="Paragraphedeliste"/>
              <w:numPr>
                <w:ilvl w:val="0"/>
                <w:numId w:val="10"/>
              </w:numPr>
            </w:pPr>
            <w:r>
              <w:t>A</w:t>
            </w:r>
            <w:r w:rsidR="00A717EC">
              <w:t>ctivités animées par les éducatrices</w:t>
            </w:r>
            <w:r>
              <w:t xml:space="preserve"> </w:t>
            </w:r>
          </w:p>
        </w:tc>
      </w:tr>
      <w:tr w:rsidR="00252007" w14:paraId="0DB7722F" w14:textId="77777777" w:rsidTr="00795A15">
        <w:trPr>
          <w:trHeight w:val="426"/>
        </w:trPr>
        <w:tc>
          <w:tcPr>
            <w:tcW w:w="2689" w:type="dxa"/>
            <w:vAlign w:val="center"/>
          </w:tcPr>
          <w:p w14:paraId="543AC768" w14:textId="77777777" w:rsidR="00252007" w:rsidRPr="005E2CD8" w:rsidRDefault="00252007" w:rsidP="007B2CC2"/>
        </w:tc>
        <w:tc>
          <w:tcPr>
            <w:tcW w:w="1701" w:type="dxa"/>
            <w:vAlign w:val="center"/>
          </w:tcPr>
          <w:p w14:paraId="6E00C34F" w14:textId="7173013B" w:rsidR="00252007" w:rsidRPr="00EE208A" w:rsidRDefault="00785C5D" w:rsidP="007B2CC2">
            <w:r w:rsidRPr="00EE208A">
              <w:t>16h15 à 16h</w:t>
            </w:r>
            <w:r w:rsidR="00701429" w:rsidRPr="00EE208A">
              <w:t>45</w:t>
            </w:r>
          </w:p>
        </w:tc>
        <w:tc>
          <w:tcPr>
            <w:tcW w:w="6400" w:type="dxa"/>
            <w:vAlign w:val="center"/>
          </w:tcPr>
          <w:p w14:paraId="2E51A86F" w14:textId="424056D3" w:rsidR="00252007" w:rsidRDefault="00785C5D" w:rsidP="00CD15F9">
            <w:pPr>
              <w:pStyle w:val="Paragraphedeliste"/>
              <w:numPr>
                <w:ilvl w:val="0"/>
                <w:numId w:val="10"/>
              </w:numPr>
            </w:pPr>
            <w:r>
              <w:t xml:space="preserve">Période de </w:t>
            </w:r>
            <w:r w:rsidR="00EE208A">
              <w:t xml:space="preserve">supervision des </w:t>
            </w:r>
            <w:r w:rsidR="00CD15F9">
              <w:t>travaux scolaires</w:t>
            </w:r>
            <w:r w:rsidR="00EE208A">
              <w:t xml:space="preserve"> pour les élèves qui le souhaitent.</w:t>
            </w:r>
          </w:p>
        </w:tc>
      </w:tr>
      <w:tr w:rsidR="00785C5D" w14:paraId="01CF183A" w14:textId="77777777" w:rsidTr="006D6E79">
        <w:tc>
          <w:tcPr>
            <w:tcW w:w="2689" w:type="dxa"/>
            <w:vAlign w:val="center"/>
          </w:tcPr>
          <w:p w14:paraId="76C71B35" w14:textId="77777777" w:rsidR="00785C5D" w:rsidRPr="005E2CD8" w:rsidRDefault="00785C5D" w:rsidP="00785C5D"/>
        </w:tc>
        <w:tc>
          <w:tcPr>
            <w:tcW w:w="1701" w:type="dxa"/>
            <w:vAlign w:val="center"/>
          </w:tcPr>
          <w:p w14:paraId="4F6BAB7A" w14:textId="67AE74FE" w:rsidR="00785C5D" w:rsidRPr="00EE208A" w:rsidRDefault="00785C5D" w:rsidP="00785C5D">
            <w:r w:rsidRPr="00EE208A">
              <w:t>16h15 à 16h5</w:t>
            </w:r>
            <w:r w:rsidR="00701429" w:rsidRPr="00EE208A">
              <w:t>0</w:t>
            </w:r>
          </w:p>
        </w:tc>
        <w:tc>
          <w:tcPr>
            <w:tcW w:w="6400" w:type="dxa"/>
            <w:vAlign w:val="center"/>
          </w:tcPr>
          <w:p w14:paraId="709E3E76" w14:textId="03D2F328" w:rsidR="00785C5D" w:rsidRDefault="00785C5D" w:rsidP="00582E12">
            <w:pPr>
              <w:pStyle w:val="Paragraphedeliste"/>
              <w:numPr>
                <w:ilvl w:val="0"/>
                <w:numId w:val="10"/>
              </w:numPr>
            </w:pPr>
            <w:r>
              <w:t xml:space="preserve">Sortie à l’extérieur et jeux </w:t>
            </w:r>
            <w:r w:rsidR="00EE208A">
              <w:t xml:space="preserve">libres et/ou </w:t>
            </w:r>
            <w:r>
              <w:t xml:space="preserve">supervisés </w:t>
            </w:r>
          </w:p>
        </w:tc>
      </w:tr>
      <w:tr w:rsidR="00795A15" w14:paraId="2D9912BA" w14:textId="77777777" w:rsidTr="00795A15">
        <w:trPr>
          <w:trHeight w:val="454"/>
        </w:trPr>
        <w:tc>
          <w:tcPr>
            <w:tcW w:w="2689" w:type="dxa"/>
            <w:vAlign w:val="center"/>
          </w:tcPr>
          <w:p w14:paraId="65B57F9B" w14:textId="77777777" w:rsidR="00795A15" w:rsidRPr="005E2CD8" w:rsidRDefault="00795A15" w:rsidP="00785C5D"/>
        </w:tc>
        <w:tc>
          <w:tcPr>
            <w:tcW w:w="1701" w:type="dxa"/>
            <w:vAlign w:val="center"/>
          </w:tcPr>
          <w:p w14:paraId="7EED5A23" w14:textId="1A8ECD96" w:rsidR="00795A15" w:rsidRDefault="00795A15" w:rsidP="00785C5D">
            <w:r>
              <w:t>17h00 à 18h00</w:t>
            </w:r>
          </w:p>
        </w:tc>
        <w:tc>
          <w:tcPr>
            <w:tcW w:w="6400" w:type="dxa"/>
            <w:vAlign w:val="center"/>
          </w:tcPr>
          <w:p w14:paraId="72A7E214" w14:textId="12DDD7AD" w:rsidR="00795A15" w:rsidRDefault="00795A15" w:rsidP="00CD15F9">
            <w:pPr>
              <w:pStyle w:val="Paragraphedeliste"/>
              <w:numPr>
                <w:ilvl w:val="0"/>
                <w:numId w:val="10"/>
              </w:numPr>
            </w:pPr>
            <w:r>
              <w:t xml:space="preserve">Jeux libres </w:t>
            </w:r>
            <w:r w:rsidR="006F5080">
              <w:t>/ ateliers</w:t>
            </w:r>
          </w:p>
        </w:tc>
      </w:tr>
    </w:tbl>
    <w:p w14:paraId="0363B081" w14:textId="77777777" w:rsidR="005430AD" w:rsidRDefault="005430AD" w:rsidP="005430AD">
      <w:pPr>
        <w:rPr>
          <w:sz w:val="24"/>
          <w:szCs w:val="24"/>
        </w:rPr>
      </w:pPr>
    </w:p>
    <w:p w14:paraId="7AA7F817" w14:textId="0D4F2957" w:rsidR="00451AB6" w:rsidRDefault="00451AB6" w:rsidP="00451AB6">
      <w:pPr>
        <w:spacing w:after="0"/>
      </w:pPr>
      <w:r>
        <w:t>Le service de garde est ouvert en fonction du calendrier scolaire adopté par le Centre de services</w:t>
      </w:r>
      <w:r w:rsidR="002D1FBB">
        <w:t xml:space="preserve"> </w:t>
      </w:r>
      <w:r>
        <w:t>soit :</w:t>
      </w:r>
    </w:p>
    <w:p w14:paraId="18E576B4" w14:textId="77777777" w:rsidR="00451AB6" w:rsidRDefault="00451AB6" w:rsidP="00451AB6">
      <w:pPr>
        <w:pStyle w:val="Paragraphedeliste"/>
        <w:numPr>
          <w:ilvl w:val="0"/>
          <w:numId w:val="15"/>
        </w:numPr>
        <w:spacing w:after="0"/>
      </w:pPr>
      <w:r>
        <w:t>Tous les jours de classe</w:t>
      </w:r>
    </w:p>
    <w:p w14:paraId="3607A40B" w14:textId="77777777" w:rsidR="00451AB6" w:rsidRDefault="00451AB6" w:rsidP="00451AB6">
      <w:pPr>
        <w:pStyle w:val="Paragraphedeliste"/>
        <w:numPr>
          <w:ilvl w:val="0"/>
          <w:numId w:val="15"/>
        </w:numPr>
        <w:spacing w:after="0"/>
      </w:pPr>
      <w:r>
        <w:t>Les journées pédagogiques incluses entre la 1</w:t>
      </w:r>
      <w:r w:rsidRPr="00F3236F">
        <w:rPr>
          <w:vertAlign w:val="superscript"/>
        </w:rPr>
        <w:t>ère</w:t>
      </w:r>
      <w:r>
        <w:t xml:space="preserve"> journée des classes et la dernière</w:t>
      </w:r>
    </w:p>
    <w:p w14:paraId="25243F95" w14:textId="77777777" w:rsidR="00451AB6" w:rsidRDefault="00451AB6" w:rsidP="005430AD">
      <w:pPr>
        <w:rPr>
          <w:sz w:val="24"/>
          <w:szCs w:val="24"/>
        </w:rPr>
      </w:pPr>
    </w:p>
    <w:tbl>
      <w:tblPr>
        <w:tblStyle w:val="Grilledutableau"/>
        <w:tblW w:w="0" w:type="auto"/>
        <w:tblLook w:val="04A0" w:firstRow="1" w:lastRow="0" w:firstColumn="1" w:lastColumn="0" w:noHBand="0" w:noVBand="1"/>
      </w:tblPr>
      <w:tblGrid>
        <w:gridCol w:w="10790"/>
      </w:tblGrid>
      <w:tr w:rsidR="0054262F" w14:paraId="2DB9D112" w14:textId="77777777" w:rsidTr="00215463">
        <w:tc>
          <w:tcPr>
            <w:tcW w:w="10790" w:type="dxa"/>
            <w:shd w:val="clear" w:color="auto" w:fill="A5C9EB" w:themeFill="text2" w:themeFillTint="40"/>
          </w:tcPr>
          <w:p w14:paraId="38D71127" w14:textId="30B53570" w:rsidR="0054262F" w:rsidRDefault="0054262F" w:rsidP="00215463">
            <w:pPr>
              <w:pStyle w:val="Titre2"/>
              <w:spacing w:before="0" w:after="0"/>
            </w:pPr>
            <w:bookmarkStart w:id="6" w:name="_Toc223731778"/>
            <w:r w:rsidRPr="00B7562A">
              <w:rPr>
                <w:color w:val="153D63" w:themeColor="text2" w:themeTint="E6"/>
              </w:rPr>
              <w:t>3.2 Horaire des journées pédagogiques</w:t>
            </w:r>
            <w:bookmarkEnd w:id="6"/>
          </w:p>
        </w:tc>
      </w:tr>
    </w:tbl>
    <w:p w14:paraId="7F910741" w14:textId="77777777" w:rsidR="006876B0" w:rsidRDefault="006876B0" w:rsidP="0070323D">
      <w:pPr>
        <w:spacing w:after="0"/>
      </w:pPr>
    </w:p>
    <w:p w14:paraId="3195854E" w14:textId="5A6A075D" w:rsidR="00DE1949" w:rsidRDefault="002D5C47" w:rsidP="0070323D">
      <w:pPr>
        <w:spacing w:after="0"/>
      </w:pPr>
      <w:r w:rsidRPr="006F5080">
        <w:t>Journée complète</w:t>
      </w:r>
      <w:r w:rsidR="00213A25" w:rsidRPr="006F5080">
        <w:t> : 6h</w:t>
      </w:r>
      <w:r w:rsidR="006F5080" w:rsidRPr="006F5080">
        <w:t>30</w:t>
      </w:r>
      <w:r w:rsidR="00213A25" w:rsidRPr="006F5080">
        <w:t xml:space="preserve"> à </w:t>
      </w:r>
      <w:r w:rsidR="00213A25" w:rsidRPr="002B072E">
        <w:t>1</w:t>
      </w:r>
      <w:r w:rsidR="006F5080" w:rsidRPr="002B072E">
        <w:t>8h00</w:t>
      </w:r>
      <w:r w:rsidR="00DE1949" w:rsidRPr="002B072E">
        <w:t xml:space="preserve"> (Voir annexe 2 pour le thème de</w:t>
      </w:r>
      <w:r w:rsidR="002B072E" w:rsidRPr="002B072E">
        <w:t xml:space="preserve"> chaque journée </w:t>
      </w:r>
      <w:r w:rsidR="00DE1949" w:rsidRPr="002B072E">
        <w:t>ainsi que le tarif)</w:t>
      </w:r>
    </w:p>
    <w:p w14:paraId="26BF092E" w14:textId="77777777" w:rsidR="00B9772D" w:rsidRDefault="00B9772D" w:rsidP="0070323D">
      <w:pPr>
        <w:spacing w:after="0"/>
      </w:pPr>
    </w:p>
    <w:tbl>
      <w:tblPr>
        <w:tblStyle w:val="Grilledutableau"/>
        <w:tblW w:w="0" w:type="auto"/>
        <w:tblLook w:val="04A0" w:firstRow="1" w:lastRow="0" w:firstColumn="1" w:lastColumn="0" w:noHBand="0" w:noVBand="1"/>
      </w:tblPr>
      <w:tblGrid>
        <w:gridCol w:w="10790"/>
      </w:tblGrid>
      <w:tr w:rsidR="0054262F" w14:paraId="057E2B10" w14:textId="77777777" w:rsidTr="00215463">
        <w:tc>
          <w:tcPr>
            <w:tcW w:w="10790" w:type="dxa"/>
            <w:shd w:val="clear" w:color="auto" w:fill="A5C9EB" w:themeFill="text2" w:themeFillTint="40"/>
          </w:tcPr>
          <w:p w14:paraId="5EC34D6D" w14:textId="0830D36B" w:rsidR="0054262F" w:rsidRDefault="0054262F" w:rsidP="00215463">
            <w:pPr>
              <w:pStyle w:val="Titre2"/>
              <w:spacing w:before="0" w:after="0"/>
            </w:pPr>
            <w:bookmarkStart w:id="7" w:name="_Toc223731779"/>
            <w:r w:rsidRPr="00B7562A">
              <w:rPr>
                <w:color w:val="153D63" w:themeColor="text2" w:themeTint="E6"/>
              </w:rPr>
              <w:t xml:space="preserve">3.3 </w:t>
            </w:r>
            <w:r w:rsidRPr="006F5080">
              <w:rPr>
                <w:color w:val="153D63" w:themeColor="text2" w:themeTint="E6"/>
              </w:rPr>
              <w:t>Semaine de relâche</w:t>
            </w:r>
            <w:bookmarkEnd w:id="7"/>
            <w:r w:rsidRPr="006F5080">
              <w:rPr>
                <w:color w:val="153D63" w:themeColor="text2" w:themeTint="E6"/>
              </w:rPr>
              <w:t xml:space="preserve"> </w:t>
            </w:r>
          </w:p>
        </w:tc>
      </w:tr>
    </w:tbl>
    <w:p w14:paraId="1B839521" w14:textId="77777777" w:rsidR="0054262F" w:rsidRDefault="0054262F" w:rsidP="0070323D">
      <w:pPr>
        <w:spacing w:after="0"/>
      </w:pPr>
    </w:p>
    <w:p w14:paraId="2573EC0A" w14:textId="6B56198C" w:rsidR="00B85362" w:rsidRPr="007021B3" w:rsidRDefault="005430AD" w:rsidP="0070323D">
      <w:pPr>
        <w:pStyle w:val="Paragraphedeliste"/>
        <w:numPr>
          <w:ilvl w:val="0"/>
          <w:numId w:val="15"/>
        </w:numPr>
        <w:spacing w:after="0"/>
      </w:pPr>
      <w:r w:rsidRPr="007021B3">
        <w:t>Ouverture selon les besoins des parents, et ce, en respectant l’autofinancement</w:t>
      </w:r>
      <w:r w:rsidR="00D96A94" w:rsidRPr="007021B3">
        <w:t>, un minimum d’inscription est requis</w:t>
      </w:r>
      <w:r w:rsidRPr="007021B3">
        <w:t xml:space="preserve">. Un sondage sera fait auprès des parents </w:t>
      </w:r>
      <w:r w:rsidR="008E756A" w:rsidRPr="007021B3">
        <w:t xml:space="preserve">utilisateurs </w:t>
      </w:r>
      <w:r w:rsidRPr="007021B3">
        <w:t xml:space="preserve">au </w:t>
      </w:r>
      <w:r w:rsidR="00CC54B1" w:rsidRPr="007021B3">
        <w:t xml:space="preserve">début </w:t>
      </w:r>
      <w:r w:rsidRPr="007021B3">
        <w:t>de l’année</w:t>
      </w:r>
      <w:r w:rsidR="00CC54B1" w:rsidRPr="007021B3">
        <w:t xml:space="preserve"> scolaire</w:t>
      </w:r>
      <w:r w:rsidRPr="007021B3">
        <w:t>.</w:t>
      </w:r>
      <w:r w:rsidR="00CC54B1" w:rsidRPr="007021B3">
        <w:t xml:space="preserve"> </w:t>
      </w:r>
      <w:r w:rsidRPr="007021B3">
        <w:t xml:space="preserve"> </w:t>
      </w:r>
    </w:p>
    <w:p w14:paraId="7000A79D" w14:textId="77777777" w:rsidR="00582E12" w:rsidRDefault="00582E12" w:rsidP="00582E12">
      <w:pPr>
        <w:pStyle w:val="Paragraphedeliste"/>
        <w:spacing w:after="0"/>
      </w:pPr>
    </w:p>
    <w:tbl>
      <w:tblPr>
        <w:tblStyle w:val="Grilledutableau"/>
        <w:tblW w:w="0" w:type="auto"/>
        <w:tblLook w:val="04A0" w:firstRow="1" w:lastRow="0" w:firstColumn="1" w:lastColumn="0" w:noHBand="0" w:noVBand="1"/>
      </w:tblPr>
      <w:tblGrid>
        <w:gridCol w:w="10790"/>
      </w:tblGrid>
      <w:tr w:rsidR="006876B0" w14:paraId="15EAC4DC" w14:textId="77777777" w:rsidTr="00215463">
        <w:tc>
          <w:tcPr>
            <w:tcW w:w="10790" w:type="dxa"/>
            <w:shd w:val="clear" w:color="auto" w:fill="A5C9EB" w:themeFill="text2" w:themeFillTint="40"/>
          </w:tcPr>
          <w:p w14:paraId="6B4A2142" w14:textId="3323E331" w:rsidR="006876B0" w:rsidRDefault="006876B0" w:rsidP="00215463">
            <w:pPr>
              <w:pStyle w:val="Titre2"/>
              <w:spacing w:before="0" w:after="0"/>
            </w:pPr>
            <w:bookmarkStart w:id="8" w:name="_Toc223731780"/>
            <w:r>
              <w:t>3.4 Fermeture</w:t>
            </w:r>
            <w:bookmarkEnd w:id="8"/>
          </w:p>
        </w:tc>
      </w:tr>
    </w:tbl>
    <w:p w14:paraId="1A01AC0D" w14:textId="305E0F01" w:rsidR="0070323D" w:rsidRDefault="0070323D" w:rsidP="0070323D">
      <w:pPr>
        <w:spacing w:after="0"/>
      </w:pPr>
    </w:p>
    <w:tbl>
      <w:tblPr>
        <w:tblStyle w:val="Grilledutableau"/>
        <w:tblW w:w="0" w:type="auto"/>
        <w:tblLook w:val="04A0" w:firstRow="1" w:lastRow="0" w:firstColumn="1" w:lastColumn="0" w:noHBand="0" w:noVBand="1"/>
      </w:tblPr>
      <w:tblGrid>
        <w:gridCol w:w="3986"/>
      </w:tblGrid>
      <w:tr w:rsidR="006876B0" w14:paraId="49FF36DA" w14:textId="77777777" w:rsidTr="006876B0">
        <w:trPr>
          <w:trHeight w:val="253"/>
        </w:trPr>
        <w:tc>
          <w:tcPr>
            <w:tcW w:w="3986" w:type="dxa"/>
          </w:tcPr>
          <w:p w14:paraId="730CB817" w14:textId="305E0F01" w:rsidR="006876B0" w:rsidRDefault="006876B0" w:rsidP="006876B0">
            <w:pPr>
              <w:pStyle w:val="Titre3"/>
              <w:spacing w:before="0" w:after="0"/>
            </w:pPr>
            <w:bookmarkStart w:id="9" w:name="_Toc223731781"/>
            <w:r w:rsidRPr="001D5790">
              <w:rPr>
                <w:color w:val="215E99" w:themeColor="text2" w:themeTint="BF"/>
              </w:rPr>
              <w:t>3.4.1 Jours fériés</w:t>
            </w:r>
            <w:bookmarkEnd w:id="9"/>
          </w:p>
        </w:tc>
      </w:tr>
    </w:tbl>
    <w:p w14:paraId="08718A98" w14:textId="77777777" w:rsidR="001D5790" w:rsidRDefault="001D5790" w:rsidP="0070323D">
      <w:pPr>
        <w:spacing w:after="0"/>
      </w:pPr>
    </w:p>
    <w:p w14:paraId="78176AA5" w14:textId="6D4EC087" w:rsidR="00FA45B0" w:rsidRPr="00761BB3" w:rsidRDefault="003461F8" w:rsidP="0070323D">
      <w:pPr>
        <w:spacing w:after="0"/>
      </w:pPr>
      <w:r w:rsidRPr="00761BB3">
        <w:t>Noter que nous sommes fermés lors des jours fériés et pour l</w:t>
      </w:r>
      <w:r w:rsidR="00916500" w:rsidRPr="00761BB3">
        <w:t>a</w:t>
      </w:r>
      <w:r w:rsidRPr="00761BB3">
        <w:t xml:space="preserve"> période des Fêtes</w:t>
      </w:r>
      <w:r w:rsidR="00FA45B0" w:rsidRPr="00761BB3">
        <w:t>.</w:t>
      </w:r>
    </w:p>
    <w:p w14:paraId="497BF6B3" w14:textId="17AE4975" w:rsidR="00761BB3" w:rsidRPr="003F4F68" w:rsidRDefault="0058023A" w:rsidP="0070323D">
      <w:pPr>
        <w:spacing w:after="0"/>
      </w:pPr>
      <w:r w:rsidRPr="00761BB3">
        <w:t>Les dates d’ouvertures et de fermeture du service de garde sont approuvées par le Con</w:t>
      </w:r>
      <w:r w:rsidR="00B85362" w:rsidRPr="00761BB3">
        <w:t>seil d’Établissement chaque année.</w:t>
      </w:r>
    </w:p>
    <w:tbl>
      <w:tblPr>
        <w:tblStyle w:val="Grilledutableau"/>
        <w:tblW w:w="0" w:type="auto"/>
        <w:tblLook w:val="04A0" w:firstRow="1" w:lastRow="0" w:firstColumn="1" w:lastColumn="0" w:noHBand="0" w:noVBand="1"/>
      </w:tblPr>
      <w:tblGrid>
        <w:gridCol w:w="3986"/>
      </w:tblGrid>
      <w:tr w:rsidR="0070323D" w14:paraId="6DA0E882" w14:textId="77777777" w:rsidTr="00215463">
        <w:trPr>
          <w:trHeight w:val="253"/>
        </w:trPr>
        <w:tc>
          <w:tcPr>
            <w:tcW w:w="3986" w:type="dxa"/>
          </w:tcPr>
          <w:p w14:paraId="21B6672D" w14:textId="3D9ABFDC" w:rsidR="0070323D" w:rsidRDefault="0070323D" w:rsidP="00215463">
            <w:pPr>
              <w:pStyle w:val="Titre3"/>
              <w:spacing w:before="0" w:after="0"/>
            </w:pPr>
            <w:bookmarkStart w:id="10" w:name="_Toc223731782"/>
            <w:r w:rsidRPr="001D5790">
              <w:rPr>
                <w:color w:val="215E99" w:themeColor="text2" w:themeTint="BF"/>
              </w:rPr>
              <w:lastRenderedPageBreak/>
              <w:t>3.4.</w:t>
            </w:r>
            <w:r>
              <w:rPr>
                <w:color w:val="215E99" w:themeColor="text2" w:themeTint="BF"/>
              </w:rPr>
              <w:t>2 Intempéries</w:t>
            </w:r>
            <w:bookmarkEnd w:id="10"/>
          </w:p>
        </w:tc>
      </w:tr>
    </w:tbl>
    <w:p w14:paraId="7A307F30" w14:textId="77777777" w:rsidR="00005661" w:rsidRDefault="00005661" w:rsidP="00005661">
      <w:pPr>
        <w:spacing w:after="0"/>
      </w:pPr>
    </w:p>
    <w:p w14:paraId="5E4A5999" w14:textId="0BA5FEE6" w:rsidR="005F2A25" w:rsidRDefault="005F2A25" w:rsidP="00005661">
      <w:pPr>
        <w:spacing w:after="0"/>
      </w:pPr>
      <w:r w:rsidRPr="00817D97">
        <w:t xml:space="preserve">Lorsque l’école est fermée le matin à cause d’intempéries, le service de garde est également fermé. Si l’école ferme en cours de journée, le service de garde </w:t>
      </w:r>
      <w:r w:rsidR="00132089" w:rsidRPr="00817D97">
        <w:t xml:space="preserve">peut </w:t>
      </w:r>
      <w:r w:rsidRPr="00817D97">
        <w:t>demeure</w:t>
      </w:r>
      <w:r w:rsidR="00132089" w:rsidRPr="00817D97">
        <w:t>r</w:t>
      </w:r>
      <w:r w:rsidRPr="00817D97">
        <w:t xml:space="preserve"> ouvert, à moins que la sécurité des enfants soit compromise. Le service de garde reste toutefois ouvert jusqu’au départ du dernier enfant.</w:t>
      </w:r>
    </w:p>
    <w:p w14:paraId="7822E09B" w14:textId="77777777" w:rsidR="000C1DF7" w:rsidRPr="00817D97" w:rsidRDefault="000C1DF7" w:rsidP="00005661">
      <w:pPr>
        <w:spacing w:after="0"/>
      </w:pPr>
    </w:p>
    <w:p w14:paraId="1E333970" w14:textId="1315C052" w:rsidR="005F2A25" w:rsidRDefault="005F2A25" w:rsidP="00005661">
      <w:pPr>
        <w:spacing w:after="0"/>
      </w:pPr>
      <w:r w:rsidRPr="00817D97">
        <w:t xml:space="preserve">En cas d’intempéries, un message sera affiché sur la page d’accueil du site </w:t>
      </w:r>
      <w:r w:rsidR="006F4CA8">
        <w:t>web</w:t>
      </w:r>
      <w:r w:rsidRPr="00817D97">
        <w:t xml:space="preserve"> du centre de service scolaire des Grandes-Seigneuries au </w:t>
      </w:r>
      <w:hyperlink r:id="rId12">
        <w:r w:rsidRPr="00817D97">
          <w:rPr>
            <w:rStyle w:val="Hyperlien"/>
          </w:rPr>
          <w:t>www.cssdgs.qc.ca</w:t>
        </w:r>
      </w:hyperlink>
      <w:r w:rsidRPr="00817D97">
        <w:t xml:space="preserve">, sous la rubrique « Actualités ». L’information sera également diffusée dans les </w:t>
      </w:r>
      <w:r w:rsidR="00132089" w:rsidRPr="00817D97">
        <w:t xml:space="preserve">différents </w:t>
      </w:r>
      <w:r w:rsidRPr="00817D97">
        <w:t>médias</w:t>
      </w:r>
      <w:r w:rsidR="00132089" w:rsidRPr="00817D97">
        <w:t xml:space="preserve"> (</w:t>
      </w:r>
      <w:r w:rsidR="00916500" w:rsidRPr="00817D97">
        <w:t>Radio-Canada</w:t>
      </w:r>
      <w:r w:rsidR="00132089" w:rsidRPr="00817D97">
        <w:t>, TVA</w:t>
      </w:r>
      <w:r w:rsidR="00916500" w:rsidRPr="00817D97">
        <w:t>, LCN, etc</w:t>
      </w:r>
      <w:r w:rsidR="00B62A20">
        <w:t>.</w:t>
      </w:r>
      <w:r w:rsidR="00916500" w:rsidRPr="00817D97">
        <w:t>)</w:t>
      </w:r>
      <w:r w:rsidR="00B62A20">
        <w:t>.</w:t>
      </w:r>
    </w:p>
    <w:p w14:paraId="4EFBD417" w14:textId="77777777" w:rsidR="00005661" w:rsidRPr="00817D97" w:rsidRDefault="00005661" w:rsidP="00005661">
      <w:pPr>
        <w:spacing w:after="0"/>
      </w:pPr>
    </w:p>
    <w:tbl>
      <w:tblPr>
        <w:tblStyle w:val="Grilledutableau"/>
        <w:tblW w:w="0" w:type="auto"/>
        <w:tblLook w:val="04A0" w:firstRow="1" w:lastRow="0" w:firstColumn="1" w:lastColumn="0" w:noHBand="0" w:noVBand="1"/>
      </w:tblPr>
      <w:tblGrid>
        <w:gridCol w:w="10790"/>
      </w:tblGrid>
      <w:tr w:rsidR="000D0DBE" w14:paraId="1A9BAA23" w14:textId="77777777" w:rsidTr="008035F1">
        <w:trPr>
          <w:trHeight w:val="567"/>
        </w:trPr>
        <w:tc>
          <w:tcPr>
            <w:tcW w:w="10790" w:type="dxa"/>
            <w:shd w:val="clear" w:color="auto" w:fill="215E99" w:themeFill="text2" w:themeFillTint="BF"/>
            <w:vAlign w:val="center"/>
          </w:tcPr>
          <w:p w14:paraId="36775243" w14:textId="2D957156" w:rsidR="000D0DBE" w:rsidRPr="008035F1" w:rsidRDefault="000D0DBE" w:rsidP="00215463">
            <w:pPr>
              <w:pStyle w:val="Titre1"/>
              <w:spacing w:before="0" w:after="0"/>
              <w:rPr>
                <w:color w:val="FFFFFF" w:themeColor="background1"/>
              </w:rPr>
            </w:pPr>
            <w:bookmarkStart w:id="11" w:name="_Toc223731783"/>
            <w:r w:rsidRPr="008035F1">
              <w:rPr>
                <w:color w:val="FFFFFF" w:themeColor="background1"/>
              </w:rPr>
              <w:t>4. Admi</w:t>
            </w:r>
            <w:r w:rsidR="00726E98" w:rsidRPr="008035F1">
              <w:rPr>
                <w:color w:val="FFFFFF" w:themeColor="background1"/>
              </w:rPr>
              <w:t>ssibilité et inscriptions</w:t>
            </w:r>
            <w:bookmarkEnd w:id="11"/>
          </w:p>
        </w:tc>
      </w:tr>
    </w:tbl>
    <w:p w14:paraId="41ACE209" w14:textId="77777777" w:rsidR="00A126E5" w:rsidRDefault="00A126E5" w:rsidP="00005661">
      <w:pPr>
        <w:spacing w:after="0"/>
      </w:pPr>
    </w:p>
    <w:tbl>
      <w:tblPr>
        <w:tblStyle w:val="Grilledutableau"/>
        <w:tblW w:w="0" w:type="auto"/>
        <w:tblLook w:val="04A0" w:firstRow="1" w:lastRow="0" w:firstColumn="1" w:lastColumn="0" w:noHBand="0" w:noVBand="1"/>
      </w:tblPr>
      <w:tblGrid>
        <w:gridCol w:w="10790"/>
      </w:tblGrid>
      <w:tr w:rsidR="001D5790" w14:paraId="5C1AE29D" w14:textId="77777777" w:rsidTr="00215463">
        <w:tc>
          <w:tcPr>
            <w:tcW w:w="10790" w:type="dxa"/>
            <w:shd w:val="clear" w:color="auto" w:fill="A5C9EB" w:themeFill="text2" w:themeFillTint="40"/>
          </w:tcPr>
          <w:p w14:paraId="4BBAE61E" w14:textId="4BEE07AC" w:rsidR="001D5790" w:rsidRDefault="001D5790" w:rsidP="00215463">
            <w:pPr>
              <w:pStyle w:val="Titre2"/>
              <w:spacing w:before="0" w:after="0"/>
            </w:pPr>
            <w:bookmarkStart w:id="12" w:name="_Toc223731784"/>
            <w:r>
              <w:t>4.1 Admissibilité</w:t>
            </w:r>
            <w:bookmarkEnd w:id="12"/>
          </w:p>
        </w:tc>
      </w:tr>
    </w:tbl>
    <w:p w14:paraId="4C706824" w14:textId="72599579" w:rsidR="007C78DF" w:rsidRPr="00752710" w:rsidRDefault="007C78DF" w:rsidP="00005661">
      <w:pPr>
        <w:spacing w:after="0"/>
      </w:pPr>
      <w:r w:rsidRPr="007C78DF">
        <w:rPr>
          <w:sz w:val="24"/>
          <w:szCs w:val="24"/>
        </w:rPr>
        <w:t xml:space="preserve"> </w:t>
      </w:r>
    </w:p>
    <w:p w14:paraId="385B0D14" w14:textId="77777777" w:rsidR="00661AD5" w:rsidRDefault="00661AD5" w:rsidP="00661AD5">
      <w:pPr>
        <w:spacing w:after="0"/>
        <w:jc w:val="both"/>
        <w:rPr>
          <w:sz w:val="24"/>
          <w:szCs w:val="24"/>
        </w:rPr>
      </w:pPr>
      <w:r>
        <w:t>Le service de garde doit assurer la garde de tous les élèves, de l’éducation préscolaire et de l’enseignement primaire. Ce service est aussi offert aux élèves qui vivent en garde partagée, ainsi qu’à ceux qui sont scolarisés dans une école autre que leur école de secteur.</w:t>
      </w:r>
      <w:r w:rsidRPr="20F3A3BB">
        <w:rPr>
          <w:sz w:val="24"/>
          <w:szCs w:val="24"/>
        </w:rPr>
        <w:t xml:space="preserve"> </w:t>
      </w:r>
    </w:p>
    <w:p w14:paraId="0D39B2A9" w14:textId="77777777" w:rsidR="00005661" w:rsidRPr="00313EB4" w:rsidRDefault="00005661" w:rsidP="00005661">
      <w:pPr>
        <w:spacing w:after="0"/>
        <w:rPr>
          <w:sz w:val="32"/>
          <w:szCs w:val="32"/>
        </w:rPr>
      </w:pPr>
    </w:p>
    <w:tbl>
      <w:tblPr>
        <w:tblStyle w:val="Grilledutableau"/>
        <w:tblW w:w="0" w:type="auto"/>
        <w:tblLook w:val="04A0" w:firstRow="1" w:lastRow="0" w:firstColumn="1" w:lastColumn="0" w:noHBand="0" w:noVBand="1"/>
      </w:tblPr>
      <w:tblGrid>
        <w:gridCol w:w="10790"/>
      </w:tblGrid>
      <w:tr w:rsidR="001D5790" w14:paraId="75C0E2FA" w14:textId="77777777" w:rsidTr="00215463">
        <w:tc>
          <w:tcPr>
            <w:tcW w:w="10790" w:type="dxa"/>
            <w:shd w:val="clear" w:color="auto" w:fill="A5C9EB" w:themeFill="text2" w:themeFillTint="40"/>
          </w:tcPr>
          <w:p w14:paraId="5B6611AC" w14:textId="60C4E73A" w:rsidR="001D5790" w:rsidRDefault="001D5790" w:rsidP="00215463">
            <w:pPr>
              <w:pStyle w:val="Titre2"/>
              <w:spacing w:before="0" w:after="0"/>
            </w:pPr>
            <w:bookmarkStart w:id="13" w:name="_Toc223731785"/>
            <w:r>
              <w:t>4.2 Conditions d’admission</w:t>
            </w:r>
            <w:bookmarkEnd w:id="13"/>
          </w:p>
        </w:tc>
      </w:tr>
    </w:tbl>
    <w:p w14:paraId="6D28BBDA" w14:textId="77777777" w:rsidR="005D07F0" w:rsidRDefault="005D07F0" w:rsidP="00005661">
      <w:pPr>
        <w:pStyle w:val="Paragraphedeliste"/>
        <w:spacing w:after="0"/>
      </w:pPr>
    </w:p>
    <w:p w14:paraId="60C5B8AB" w14:textId="3258774F" w:rsidR="000E479E" w:rsidRPr="00817D97" w:rsidRDefault="00B33EEA" w:rsidP="00491559">
      <w:pPr>
        <w:pStyle w:val="Paragraphedeliste"/>
        <w:numPr>
          <w:ilvl w:val="0"/>
          <w:numId w:val="6"/>
        </w:numPr>
        <w:spacing w:after="0"/>
        <w:ind w:left="284" w:hanging="284"/>
        <w:jc w:val="both"/>
      </w:pPr>
      <w:r w:rsidRPr="00817D97">
        <w:t xml:space="preserve">Une inscription papier </w:t>
      </w:r>
      <w:r w:rsidR="00761BB3">
        <w:t>(</w:t>
      </w:r>
      <w:r w:rsidRPr="00817D97">
        <w:t xml:space="preserve">ou </w:t>
      </w:r>
      <w:r w:rsidR="00F927B7" w:rsidRPr="00EF55FF">
        <w:t>via</w:t>
      </w:r>
      <w:r w:rsidRPr="00EF55FF">
        <w:t xml:space="preserve"> </w:t>
      </w:r>
      <w:r w:rsidR="00251DCE" w:rsidRPr="00EF55FF">
        <w:t>clic</w:t>
      </w:r>
      <w:r w:rsidR="00D438C1" w:rsidRPr="00EF55FF">
        <w:t>-école</w:t>
      </w:r>
      <w:r w:rsidR="00A36479" w:rsidRPr="00817D97">
        <w:t xml:space="preserve"> lorsque disponible) doit avoir été d</w:t>
      </w:r>
      <w:r w:rsidR="00E20060">
        <w:t>û</w:t>
      </w:r>
      <w:r w:rsidR="00A36479" w:rsidRPr="00817D97">
        <w:t xml:space="preserve">ment remplie. Ceci constituera un contrat d’engagement annuel pour </w:t>
      </w:r>
      <w:r w:rsidR="000E479E" w:rsidRPr="00817D97">
        <w:t>l’année scolaire.</w:t>
      </w:r>
    </w:p>
    <w:p w14:paraId="5B8B668B" w14:textId="67CA8E65" w:rsidR="00A126E5" w:rsidRDefault="00F5222E" w:rsidP="00491559">
      <w:pPr>
        <w:pStyle w:val="Paragraphedeliste"/>
        <w:numPr>
          <w:ilvl w:val="0"/>
          <w:numId w:val="6"/>
        </w:numPr>
        <w:spacing w:after="0"/>
        <w:ind w:left="284" w:hanging="284"/>
        <w:jc w:val="both"/>
        <w:rPr>
          <w:sz w:val="24"/>
          <w:szCs w:val="24"/>
        </w:rPr>
      </w:pPr>
      <w:r w:rsidRPr="00817D97">
        <w:t>L’état</w:t>
      </w:r>
      <w:r w:rsidR="007C78DF" w:rsidRPr="00817D97">
        <w:t xml:space="preserve"> de compte d</w:t>
      </w:r>
      <w:r w:rsidR="00252FFF" w:rsidRPr="00817D97">
        <w:t xml:space="preserve">e chacun des membres de la famille </w:t>
      </w:r>
      <w:r w:rsidR="007C78DF" w:rsidRPr="00817D97">
        <w:t xml:space="preserve">doit </w:t>
      </w:r>
      <w:r w:rsidR="00C26E2D" w:rsidRPr="00817D97">
        <w:t xml:space="preserve">indiquer </w:t>
      </w:r>
      <w:r w:rsidR="00C26E2D" w:rsidRPr="00C75E4C">
        <w:rPr>
          <w:b/>
          <w:bCs/>
        </w:rPr>
        <w:t>un solde</w:t>
      </w:r>
      <w:r w:rsidR="007C78DF" w:rsidRPr="00C75E4C">
        <w:rPr>
          <w:b/>
          <w:bCs/>
        </w:rPr>
        <w:t xml:space="preserve"> à 0 $</w:t>
      </w:r>
      <w:r w:rsidR="007C78DF" w:rsidRPr="00817D97">
        <w:t xml:space="preserve"> pour qu’un enfant soit inscrit, </w:t>
      </w:r>
      <w:r w:rsidR="007C78DF" w:rsidRPr="00C75E4C">
        <w:rPr>
          <w:u w:val="single"/>
        </w:rPr>
        <w:t>sinon l’enfant ne pourra pas fréquenter le service de garde</w:t>
      </w:r>
      <w:r w:rsidR="007C78DF" w:rsidRPr="00817D97">
        <w:t>.</w:t>
      </w:r>
      <w:r w:rsidRPr="00817D97">
        <w:t xml:space="preserve"> Il en va de même pour</w:t>
      </w:r>
      <w:r w:rsidR="00252FFF" w:rsidRPr="00817D97">
        <w:t xml:space="preserve"> un état d</w:t>
      </w:r>
      <w:r w:rsidR="00C67A1E" w:rsidRPr="00817D97">
        <w:t>e compte d’un autre service de garde de notre centre de service scolaire. Aucune entente ne pourra être prise</w:t>
      </w:r>
      <w:r w:rsidR="00C67A1E" w:rsidRPr="000E479E">
        <w:rPr>
          <w:sz w:val="24"/>
          <w:szCs w:val="24"/>
        </w:rPr>
        <w:t>.</w:t>
      </w:r>
      <w:r w:rsidR="00252FFF" w:rsidRPr="000E479E">
        <w:rPr>
          <w:sz w:val="24"/>
          <w:szCs w:val="24"/>
        </w:rPr>
        <w:t xml:space="preserve"> </w:t>
      </w:r>
    </w:p>
    <w:p w14:paraId="1544A94A" w14:textId="77777777" w:rsidR="00005661" w:rsidRPr="00313EB4" w:rsidRDefault="00005661" w:rsidP="00005661">
      <w:pPr>
        <w:pStyle w:val="Paragraphedeliste"/>
        <w:spacing w:after="0"/>
        <w:rPr>
          <w:sz w:val="32"/>
          <w:szCs w:val="32"/>
        </w:rPr>
      </w:pPr>
    </w:p>
    <w:tbl>
      <w:tblPr>
        <w:tblStyle w:val="Grilledutableau"/>
        <w:tblW w:w="0" w:type="auto"/>
        <w:tblLook w:val="04A0" w:firstRow="1" w:lastRow="0" w:firstColumn="1" w:lastColumn="0" w:noHBand="0" w:noVBand="1"/>
      </w:tblPr>
      <w:tblGrid>
        <w:gridCol w:w="10790"/>
      </w:tblGrid>
      <w:tr w:rsidR="005D07F0" w14:paraId="5241E503" w14:textId="77777777" w:rsidTr="00215463">
        <w:tc>
          <w:tcPr>
            <w:tcW w:w="10790" w:type="dxa"/>
            <w:shd w:val="clear" w:color="auto" w:fill="A5C9EB" w:themeFill="text2" w:themeFillTint="40"/>
          </w:tcPr>
          <w:p w14:paraId="5A999DA7" w14:textId="5FDE223A" w:rsidR="005D07F0" w:rsidRDefault="005D07F0" w:rsidP="00215463">
            <w:pPr>
              <w:pStyle w:val="Titre2"/>
              <w:spacing w:before="0" w:after="0"/>
            </w:pPr>
            <w:bookmarkStart w:id="14" w:name="_Toc223731786"/>
            <w:r>
              <w:t>4.3 Inscriptions</w:t>
            </w:r>
            <w:bookmarkEnd w:id="14"/>
          </w:p>
        </w:tc>
      </w:tr>
    </w:tbl>
    <w:p w14:paraId="4D4C58AD" w14:textId="77777777" w:rsidR="00005661" w:rsidRDefault="00005661" w:rsidP="00005661">
      <w:pPr>
        <w:spacing w:after="0"/>
      </w:pPr>
    </w:p>
    <w:p w14:paraId="069C2C41" w14:textId="19397BBA" w:rsidR="007C78DF" w:rsidRDefault="007C78DF" w:rsidP="000C1DF7">
      <w:pPr>
        <w:spacing w:after="0"/>
      </w:pPr>
      <w:r w:rsidRPr="00817D97">
        <w:t>La période d’inscription se situe habituellement en février de chaque année ou à tout moment lorsque le parent en signifie le besoin</w:t>
      </w:r>
      <w:r w:rsidRPr="00877A3B">
        <w:t>. Durant l’année, veuillez prévoir un délai de 5 jours ouvrables préalables afin que nous puissions traiter votre demande d’inscription.</w:t>
      </w:r>
      <w:r w:rsidRPr="00817D97">
        <w:t xml:space="preserve"> </w:t>
      </w:r>
    </w:p>
    <w:p w14:paraId="5EC08C59" w14:textId="77777777" w:rsidR="000C1DF7" w:rsidRPr="00817D97" w:rsidRDefault="000C1DF7" w:rsidP="000C1DF7">
      <w:pPr>
        <w:spacing w:after="0"/>
      </w:pPr>
    </w:p>
    <w:p w14:paraId="6D794F18" w14:textId="77777777" w:rsidR="0013580F" w:rsidRDefault="007C78DF" w:rsidP="000C1DF7">
      <w:pPr>
        <w:spacing w:after="0"/>
      </w:pPr>
      <w:r w:rsidRPr="00817D97">
        <w:t xml:space="preserve">Un formulaire d’inscription doit être rempli annuellement par le parent/tuteur pour tous les enfants fréquentant le service de garde. </w:t>
      </w:r>
      <w:r w:rsidR="001A2184" w:rsidRPr="00817D97">
        <w:t xml:space="preserve">Ceci constitue un contrat </w:t>
      </w:r>
      <w:r w:rsidR="00FA1E13" w:rsidRPr="00817D97">
        <w:t xml:space="preserve">pour l’année </w:t>
      </w:r>
      <w:r w:rsidR="00D643F9" w:rsidRPr="00817D97">
        <w:t xml:space="preserve">scolaire entière. </w:t>
      </w:r>
    </w:p>
    <w:p w14:paraId="58DE2B23" w14:textId="77777777" w:rsidR="0013580F" w:rsidRDefault="0013580F" w:rsidP="000C1DF7">
      <w:pPr>
        <w:spacing w:after="0"/>
      </w:pPr>
    </w:p>
    <w:p w14:paraId="0DCC2875" w14:textId="07675D7F" w:rsidR="005430AD" w:rsidRDefault="007C78DF" w:rsidP="000C1DF7">
      <w:pPr>
        <w:spacing w:after="0"/>
      </w:pPr>
      <w:r w:rsidRPr="002B072E">
        <w:rPr>
          <w:u w:val="single"/>
        </w:rPr>
        <w:t>Pour les parents ayant une garde partagée</w:t>
      </w:r>
      <w:r w:rsidRPr="002B072E">
        <w:t xml:space="preserve">, </w:t>
      </w:r>
      <w:r w:rsidRPr="002B072E">
        <w:rPr>
          <w:b/>
          <w:bCs/>
        </w:rPr>
        <w:t xml:space="preserve">chaque parent </w:t>
      </w:r>
      <w:r w:rsidRPr="002B072E">
        <w:t>devra remplir obligatoirement un formulaire</w:t>
      </w:r>
      <w:r w:rsidR="008534DE" w:rsidRPr="002B072E">
        <w:t xml:space="preserve"> et fournir un </w:t>
      </w:r>
      <w:r w:rsidR="008534DE" w:rsidRPr="002B072E">
        <w:rPr>
          <w:b/>
          <w:bCs/>
        </w:rPr>
        <w:t>calendrier de garde partagée</w:t>
      </w:r>
      <w:r w:rsidRPr="002B072E">
        <w:t>.</w:t>
      </w:r>
      <w:r w:rsidR="00313EB4">
        <w:t xml:space="preserve"> </w:t>
      </w:r>
    </w:p>
    <w:p w14:paraId="43890160" w14:textId="77777777" w:rsidR="002B072E" w:rsidRDefault="002B072E" w:rsidP="000C1DF7">
      <w:pPr>
        <w:spacing w:after="0"/>
      </w:pPr>
    </w:p>
    <w:p w14:paraId="42B09272" w14:textId="4F4FCD6F" w:rsidR="009A3EBC" w:rsidRDefault="009A3EBC" w:rsidP="000C1DF7">
      <w:pPr>
        <w:spacing w:after="0"/>
      </w:pPr>
      <w:r w:rsidRPr="00817D97">
        <w:t>Pour que l’inscription soit</w:t>
      </w:r>
      <w:r w:rsidR="00650438" w:rsidRPr="00817D97">
        <w:t xml:space="preserve"> valable</w:t>
      </w:r>
      <w:r w:rsidR="00FF335E" w:rsidRPr="00817D97">
        <w:t xml:space="preserve"> et l’enfant admis</w:t>
      </w:r>
      <w:r w:rsidR="00795D3E" w:rsidRPr="00817D97">
        <w:t>,</w:t>
      </w:r>
      <w:r w:rsidR="0075453F" w:rsidRPr="00817D97">
        <w:t xml:space="preserve"> le parent doit avoir </w:t>
      </w:r>
      <w:r w:rsidR="00611447" w:rsidRPr="00817D97">
        <w:t>rempli ces conditions :</w:t>
      </w:r>
    </w:p>
    <w:p w14:paraId="0937EAFA" w14:textId="77777777" w:rsidR="00970187" w:rsidRPr="00817D97" w:rsidRDefault="00970187" w:rsidP="000C1DF7">
      <w:pPr>
        <w:spacing w:after="0"/>
      </w:pPr>
    </w:p>
    <w:p w14:paraId="048D5642" w14:textId="0D73EF0A" w:rsidR="00611447" w:rsidRPr="00817D97" w:rsidRDefault="00611447" w:rsidP="00970187">
      <w:pPr>
        <w:pStyle w:val="Paragraphedeliste"/>
        <w:numPr>
          <w:ilvl w:val="0"/>
          <w:numId w:val="4"/>
        </w:numPr>
        <w:spacing w:after="0"/>
        <w:ind w:left="567" w:hanging="283"/>
      </w:pPr>
      <w:r>
        <w:t>Formulaire d’inscription d</w:t>
      </w:r>
      <w:r w:rsidR="00E20060">
        <w:t>û</w:t>
      </w:r>
      <w:r>
        <w:t>ment rempli (</w:t>
      </w:r>
      <w:r w:rsidR="00547E2E">
        <w:t>i</w:t>
      </w:r>
      <w:r>
        <w:t xml:space="preserve">nformation vérifiée et corrigée, </w:t>
      </w:r>
      <w:r w:rsidR="00547E2E">
        <w:t>h</w:t>
      </w:r>
      <w:r>
        <w:t>oraire de fréquentation rempli</w:t>
      </w:r>
      <w:r w:rsidR="00650438">
        <w:t>, formulaire signé et daté)</w:t>
      </w:r>
      <w:r w:rsidR="70416B58">
        <w:t>.</w:t>
      </w:r>
    </w:p>
    <w:p w14:paraId="532D44A9" w14:textId="5D2EE451" w:rsidR="007D5FEF" w:rsidRPr="009C0943" w:rsidRDefault="00650438" w:rsidP="00005661">
      <w:pPr>
        <w:pStyle w:val="Paragraphedeliste"/>
        <w:numPr>
          <w:ilvl w:val="0"/>
          <w:numId w:val="4"/>
        </w:numPr>
        <w:spacing w:after="0"/>
        <w:ind w:left="567" w:hanging="283"/>
        <w:rPr>
          <w:b/>
          <w:bCs/>
        </w:rPr>
      </w:pPr>
      <w:r w:rsidRPr="009C0943">
        <w:rPr>
          <w:b/>
          <w:bCs/>
        </w:rPr>
        <w:t>Les frais des années antérieures</w:t>
      </w:r>
      <w:r w:rsidR="00FF335E" w:rsidRPr="009C0943">
        <w:rPr>
          <w:b/>
          <w:bCs/>
        </w:rPr>
        <w:t xml:space="preserve"> </w:t>
      </w:r>
      <w:r w:rsidR="002B072E" w:rsidRPr="009C0943">
        <w:rPr>
          <w:b/>
          <w:bCs/>
        </w:rPr>
        <w:t xml:space="preserve">doivent </w:t>
      </w:r>
      <w:r w:rsidR="00FF335E" w:rsidRPr="009C0943">
        <w:rPr>
          <w:b/>
          <w:bCs/>
        </w:rPr>
        <w:t>acquittés</w:t>
      </w:r>
      <w:r w:rsidR="002B072E" w:rsidRPr="009C0943">
        <w:rPr>
          <w:b/>
          <w:bCs/>
        </w:rPr>
        <w:t xml:space="preserve"> en totalité.</w:t>
      </w:r>
    </w:p>
    <w:p w14:paraId="77A3ACCE" w14:textId="193BBE84" w:rsidR="00611E68" w:rsidRPr="009C0943" w:rsidRDefault="0093439E" w:rsidP="00005661">
      <w:pPr>
        <w:pStyle w:val="Paragraphedeliste"/>
        <w:numPr>
          <w:ilvl w:val="0"/>
          <w:numId w:val="4"/>
        </w:numPr>
        <w:spacing w:after="0"/>
        <w:ind w:left="567" w:hanging="283"/>
      </w:pPr>
      <w:r w:rsidRPr="009C0943">
        <w:lastRenderedPageBreak/>
        <w:t xml:space="preserve">Veuillez noter que nous nous réservons le droit de </w:t>
      </w:r>
      <w:r w:rsidR="003B1863" w:rsidRPr="009C0943">
        <w:t xml:space="preserve">retarder l’admission de votre enfant jusqu’à ce que le nombre de nouvelles inscriptions </w:t>
      </w:r>
      <w:r w:rsidR="00DB4292" w:rsidRPr="009C0943">
        <w:t xml:space="preserve">soit suffisant pour ouvrir un autre groupe ou qu’en cours d’année, une place </w:t>
      </w:r>
      <w:r w:rsidR="002F7430" w:rsidRPr="009C0943">
        <w:t xml:space="preserve">se libère afin de respecter le ratio éducateur/élèves. </w:t>
      </w:r>
    </w:p>
    <w:p w14:paraId="759F2787" w14:textId="380F0AC6" w:rsidR="002F7430" w:rsidRPr="00611E68" w:rsidRDefault="002F7430" w:rsidP="00A626EA">
      <w:pPr>
        <w:pStyle w:val="Paragraphedeliste"/>
        <w:spacing w:after="0"/>
        <w:ind w:left="567"/>
      </w:pPr>
    </w:p>
    <w:tbl>
      <w:tblPr>
        <w:tblStyle w:val="Grilledutableau"/>
        <w:tblW w:w="0" w:type="auto"/>
        <w:tblLook w:val="04A0" w:firstRow="1" w:lastRow="0" w:firstColumn="1" w:lastColumn="0" w:noHBand="0" w:noVBand="1"/>
      </w:tblPr>
      <w:tblGrid>
        <w:gridCol w:w="10790"/>
      </w:tblGrid>
      <w:tr w:rsidR="005D07F0" w14:paraId="1AE8214D" w14:textId="77777777" w:rsidTr="00215463">
        <w:tc>
          <w:tcPr>
            <w:tcW w:w="10790" w:type="dxa"/>
            <w:shd w:val="clear" w:color="auto" w:fill="A5C9EB" w:themeFill="text2" w:themeFillTint="40"/>
          </w:tcPr>
          <w:p w14:paraId="1A2BBC6B" w14:textId="42F505A7" w:rsidR="005D07F0" w:rsidRDefault="005D07F0" w:rsidP="00215463">
            <w:pPr>
              <w:pStyle w:val="Titre2"/>
              <w:spacing w:before="0" w:after="0"/>
            </w:pPr>
            <w:bookmarkStart w:id="15" w:name="_Toc223731787"/>
            <w:r>
              <w:t>4.4 Inscriptions aux journ</w:t>
            </w:r>
            <w:r w:rsidR="00C26312">
              <w:t>ées pédagogiques</w:t>
            </w:r>
            <w:bookmarkEnd w:id="15"/>
          </w:p>
        </w:tc>
      </w:tr>
    </w:tbl>
    <w:p w14:paraId="54C4BA4B" w14:textId="77777777" w:rsidR="005D07F0" w:rsidRPr="00752710" w:rsidRDefault="005D07F0" w:rsidP="00005661">
      <w:pPr>
        <w:spacing w:after="0"/>
      </w:pPr>
    </w:p>
    <w:p w14:paraId="08A744B2" w14:textId="5474F6FD" w:rsidR="00661AD5" w:rsidRPr="001D2242" w:rsidRDefault="00661AD5" w:rsidP="00661AD5">
      <w:pPr>
        <w:spacing w:after="0"/>
        <w:jc w:val="both"/>
      </w:pPr>
      <w:r w:rsidRPr="00817D97">
        <w:t xml:space="preserve">L’organisation de ces journées est basée sur le nombre d’enfants inscrits. L’information est distribuée par courriel à chaque parent environ </w:t>
      </w:r>
      <w:r>
        <w:t>trois semaines</w:t>
      </w:r>
      <w:r w:rsidRPr="00817D97">
        <w:t xml:space="preserve"> avant la tenue de la journée. Certaines activités spéciales pourraient entraîner des frais supplémentaires. Vous devez donc vous assurer de remplir le questionnaire </w:t>
      </w:r>
      <w:r w:rsidRPr="00817D97">
        <w:rPr>
          <w:i/>
          <w:iCs/>
        </w:rPr>
        <w:t>Forms</w:t>
      </w:r>
      <w:r w:rsidRPr="00817D97">
        <w:t xml:space="preserve"> qui vous sera envoyé par courriel</w:t>
      </w:r>
      <w:r>
        <w:t xml:space="preserve">. La mise de la liste des enfants inscrits sera affichée au babillard de l’accueil du service de garde dès le début de </w:t>
      </w:r>
      <w:r w:rsidR="00CE26A4">
        <w:t>l’inscription</w:t>
      </w:r>
      <w:r>
        <w:t xml:space="preserve"> et ce, jusqu’à la journée pédagogique. </w:t>
      </w:r>
    </w:p>
    <w:p w14:paraId="08D55537" w14:textId="4FC4D488" w:rsidR="20F3A3BB" w:rsidRDefault="20F3A3BB" w:rsidP="20F3A3BB">
      <w:pPr>
        <w:spacing w:after="0"/>
        <w:jc w:val="both"/>
        <w:rPr>
          <w:i/>
          <w:iCs/>
        </w:rPr>
      </w:pPr>
    </w:p>
    <w:p w14:paraId="73FF8E79" w14:textId="77777777" w:rsidR="00317F7D" w:rsidRDefault="00317F7D" w:rsidP="20F3A3BB">
      <w:pPr>
        <w:spacing w:after="0"/>
        <w:jc w:val="both"/>
        <w:rPr>
          <w:i/>
          <w:iCs/>
        </w:rPr>
      </w:pPr>
    </w:p>
    <w:p w14:paraId="38BC96B0" w14:textId="77777777" w:rsidR="007C2F4C" w:rsidRPr="00817D97" w:rsidRDefault="007C2F4C" w:rsidP="000C1DF7">
      <w:pPr>
        <w:spacing w:after="0"/>
        <w:jc w:val="both"/>
        <w:rPr>
          <w:b/>
          <w:bCs/>
        </w:rPr>
      </w:pPr>
      <w:r w:rsidRPr="00817D97">
        <w:rPr>
          <w:b/>
          <w:bCs/>
        </w:rPr>
        <w:t>Nos politiques de gestion sont les suivantes :</w:t>
      </w:r>
    </w:p>
    <w:p w14:paraId="35ED9D67" w14:textId="27CEC15B" w:rsidR="007C2F4C" w:rsidRPr="00817D97" w:rsidRDefault="54EE7E86" w:rsidP="20F3A3BB">
      <w:pPr>
        <w:pStyle w:val="Paragraphedeliste"/>
        <w:numPr>
          <w:ilvl w:val="0"/>
          <w:numId w:val="1"/>
        </w:numPr>
        <w:tabs>
          <w:tab w:val="num" w:pos="1134"/>
        </w:tabs>
        <w:spacing w:after="0"/>
        <w:jc w:val="both"/>
      </w:pPr>
      <w:r>
        <w:t xml:space="preserve"> </w:t>
      </w:r>
      <w:r w:rsidR="007C2F4C">
        <w:t>L’inscription assure une place à votre enfant lors de cette journée.</w:t>
      </w:r>
    </w:p>
    <w:p w14:paraId="77BC4C7C" w14:textId="77777777" w:rsidR="007C2F4C" w:rsidRPr="009C0943" w:rsidRDefault="007C2F4C" w:rsidP="000C1DF7">
      <w:pPr>
        <w:numPr>
          <w:ilvl w:val="0"/>
          <w:numId w:val="5"/>
        </w:numPr>
        <w:tabs>
          <w:tab w:val="clear" w:pos="2265"/>
          <w:tab w:val="num" w:pos="1134"/>
        </w:tabs>
        <w:spacing w:after="0"/>
        <w:ind w:left="1134" w:hanging="425"/>
        <w:jc w:val="both"/>
      </w:pPr>
      <w:r w:rsidRPr="009C0943">
        <w:rPr>
          <w:bCs/>
          <w:u w:val="single"/>
        </w:rPr>
        <w:t>En cas d’absence</w:t>
      </w:r>
      <w:r w:rsidRPr="009C0943">
        <w:rPr>
          <w:bCs/>
        </w:rPr>
        <w:t>, les frais de garde de la journée vous seront facturés ainsi que les frais d’activités et de transport s’il y a lieu.</w:t>
      </w:r>
    </w:p>
    <w:p w14:paraId="52C3D92F" w14:textId="1EDCC2BA" w:rsidR="007C2F4C" w:rsidRPr="009C0943" w:rsidRDefault="007C2F4C" w:rsidP="00005661">
      <w:pPr>
        <w:numPr>
          <w:ilvl w:val="0"/>
          <w:numId w:val="5"/>
        </w:numPr>
        <w:tabs>
          <w:tab w:val="clear" w:pos="2265"/>
          <w:tab w:val="num" w:pos="1134"/>
        </w:tabs>
        <w:spacing w:after="0"/>
        <w:ind w:left="1134" w:hanging="425"/>
      </w:pPr>
      <w:r w:rsidRPr="009C0943">
        <w:rPr>
          <w:bCs/>
          <w:u w:val="single"/>
        </w:rPr>
        <w:t>Dans le cas d’une non-inscription</w:t>
      </w:r>
      <w:r w:rsidRPr="009C0943">
        <w:rPr>
          <w:bCs/>
        </w:rPr>
        <w:t>, nous serons dans l’obligation de refuser l’accès faute de réservation.</w:t>
      </w:r>
    </w:p>
    <w:p w14:paraId="0788494B" w14:textId="77777777" w:rsidR="000C1DF7" w:rsidRPr="00F80C5A" w:rsidRDefault="000C1DF7" w:rsidP="000C1DF7">
      <w:pPr>
        <w:spacing w:after="0"/>
        <w:ind w:left="1134"/>
      </w:pPr>
    </w:p>
    <w:tbl>
      <w:tblPr>
        <w:tblStyle w:val="Grilledutableau"/>
        <w:tblW w:w="0" w:type="auto"/>
        <w:tblLook w:val="04A0" w:firstRow="1" w:lastRow="0" w:firstColumn="1" w:lastColumn="0" w:noHBand="0" w:noVBand="1"/>
      </w:tblPr>
      <w:tblGrid>
        <w:gridCol w:w="10790"/>
      </w:tblGrid>
      <w:tr w:rsidR="00C26312" w14:paraId="36F7A790" w14:textId="77777777" w:rsidTr="00215463">
        <w:tc>
          <w:tcPr>
            <w:tcW w:w="10790" w:type="dxa"/>
            <w:shd w:val="clear" w:color="auto" w:fill="A5C9EB" w:themeFill="text2" w:themeFillTint="40"/>
          </w:tcPr>
          <w:p w14:paraId="6C98A4D0" w14:textId="4F786B3F" w:rsidR="00C26312" w:rsidRDefault="00C26312" w:rsidP="00215463">
            <w:pPr>
              <w:pStyle w:val="Titre2"/>
              <w:spacing w:before="0" w:after="0"/>
            </w:pPr>
            <w:bookmarkStart w:id="16" w:name="_Toc223731788"/>
            <w:r>
              <w:t>4.5 Ajouts ponctuels</w:t>
            </w:r>
            <w:bookmarkEnd w:id="16"/>
          </w:p>
        </w:tc>
      </w:tr>
    </w:tbl>
    <w:p w14:paraId="47BC2530" w14:textId="77777777" w:rsidR="00C26312" w:rsidRDefault="00C26312" w:rsidP="00005661">
      <w:pPr>
        <w:spacing w:after="0"/>
      </w:pPr>
    </w:p>
    <w:p w14:paraId="54175933" w14:textId="62662A38" w:rsidR="00F80C5A" w:rsidRDefault="00506EE7" w:rsidP="00005661">
      <w:pPr>
        <w:spacing w:after="0"/>
      </w:pPr>
      <w:r>
        <w:t xml:space="preserve">La sécurité de votre enfant est assurée par la régularité de </w:t>
      </w:r>
      <w:r w:rsidR="00BD5033">
        <w:t xml:space="preserve">son horaire de fréquentation au service de garde. </w:t>
      </w:r>
      <w:r w:rsidR="002E70B0">
        <w:t xml:space="preserve">Tous changements </w:t>
      </w:r>
      <w:r w:rsidR="00C33323">
        <w:t xml:space="preserve">de dernière minute </w:t>
      </w:r>
      <w:r w:rsidR="00047AFA" w:rsidRPr="000647F8">
        <w:t>peuvent</w:t>
      </w:r>
      <w:r w:rsidR="00537CA7" w:rsidRPr="000647F8">
        <w:t xml:space="preserve"> </w:t>
      </w:r>
      <w:r w:rsidR="00352E55" w:rsidRPr="000647F8">
        <w:t>causer</w:t>
      </w:r>
      <w:r w:rsidR="00537CA7" w:rsidRPr="000647F8">
        <w:t xml:space="preserve"> des </w:t>
      </w:r>
      <w:r w:rsidR="00352E55" w:rsidRPr="000647F8">
        <w:t xml:space="preserve">situations à </w:t>
      </w:r>
      <w:r w:rsidR="00537CA7" w:rsidRPr="000647F8">
        <w:t>risques quant à la sécurité</w:t>
      </w:r>
      <w:r w:rsidR="00352E55" w:rsidRPr="000647F8">
        <w:t>. Dans ce</w:t>
      </w:r>
      <w:r w:rsidR="003F5509" w:rsidRPr="000647F8">
        <w:t>t</w:t>
      </w:r>
      <w:r w:rsidR="00953DBF" w:rsidRPr="000647F8">
        <w:t>te</w:t>
      </w:r>
      <w:r w:rsidR="003F5509" w:rsidRPr="000647F8">
        <w:t xml:space="preserve"> optique, </w:t>
      </w:r>
      <w:r w:rsidR="004B2FCB">
        <w:t xml:space="preserve">aucune </w:t>
      </w:r>
      <w:r w:rsidR="00256890" w:rsidRPr="000647F8">
        <w:t xml:space="preserve">demande d’ajout </w:t>
      </w:r>
      <w:r w:rsidR="004B2FCB">
        <w:t>ne pourra être faites.</w:t>
      </w:r>
      <w:r w:rsidR="000B239E">
        <w:t xml:space="preserve"> Assurez-vous d’avoir </w:t>
      </w:r>
      <w:r w:rsidR="002142F3">
        <w:t>des plans B</w:t>
      </w:r>
      <w:r w:rsidR="004B2FCB">
        <w:t xml:space="preserve"> et C</w:t>
      </w:r>
      <w:r w:rsidR="002142F3">
        <w:t xml:space="preserve"> en cas de pépins</w:t>
      </w:r>
      <w:r w:rsidR="00423191">
        <w:t>, c’est-à-dire,</w:t>
      </w:r>
      <w:r w:rsidR="0024744C">
        <w:t xml:space="preserve"> d’avoir des gens qui pourront venir récupérer votre enfant dans l’éventualité</w:t>
      </w:r>
      <w:r w:rsidR="0006311B">
        <w:t xml:space="preserve"> où vous </w:t>
      </w:r>
      <w:r w:rsidR="007A16E7">
        <w:t xml:space="preserve">ne </w:t>
      </w:r>
      <w:r w:rsidR="0006311B">
        <w:t>pourriez</w:t>
      </w:r>
      <w:r w:rsidR="007A16E7">
        <w:t xml:space="preserve"> pas être présent à la fin des classes. </w:t>
      </w:r>
    </w:p>
    <w:p w14:paraId="22D29BF4" w14:textId="77777777" w:rsidR="00727B57" w:rsidRDefault="00727B57" w:rsidP="00005661">
      <w:pPr>
        <w:spacing w:after="0"/>
      </w:pPr>
    </w:p>
    <w:tbl>
      <w:tblPr>
        <w:tblStyle w:val="Grilledutableau"/>
        <w:tblW w:w="0" w:type="auto"/>
        <w:tblLook w:val="04A0" w:firstRow="1" w:lastRow="0" w:firstColumn="1" w:lastColumn="0" w:noHBand="0" w:noVBand="1"/>
      </w:tblPr>
      <w:tblGrid>
        <w:gridCol w:w="10790"/>
      </w:tblGrid>
      <w:tr w:rsidR="00C26312" w14:paraId="42644670" w14:textId="77777777" w:rsidTr="00215463">
        <w:tc>
          <w:tcPr>
            <w:tcW w:w="10790" w:type="dxa"/>
            <w:shd w:val="clear" w:color="auto" w:fill="A5C9EB" w:themeFill="text2" w:themeFillTint="40"/>
          </w:tcPr>
          <w:p w14:paraId="17EB8BF0" w14:textId="70F534A4" w:rsidR="00C26312" w:rsidRDefault="00C26312" w:rsidP="00215463">
            <w:pPr>
              <w:pStyle w:val="Titre2"/>
              <w:spacing w:before="0" w:after="0"/>
            </w:pPr>
            <w:bookmarkStart w:id="17" w:name="_Toc223731789"/>
            <w:r>
              <w:t>4.6 Annulation ou modification de contrat</w:t>
            </w:r>
            <w:bookmarkEnd w:id="17"/>
          </w:p>
        </w:tc>
      </w:tr>
    </w:tbl>
    <w:p w14:paraId="624420D3" w14:textId="77777777" w:rsidR="00005661" w:rsidRDefault="00005661" w:rsidP="00752710">
      <w:pPr>
        <w:spacing w:after="0"/>
      </w:pPr>
    </w:p>
    <w:tbl>
      <w:tblPr>
        <w:tblStyle w:val="Grilledutableau"/>
        <w:tblW w:w="0" w:type="auto"/>
        <w:tblLook w:val="04A0" w:firstRow="1" w:lastRow="0" w:firstColumn="1" w:lastColumn="0" w:noHBand="0" w:noVBand="1"/>
      </w:tblPr>
      <w:tblGrid>
        <w:gridCol w:w="3986"/>
      </w:tblGrid>
      <w:tr w:rsidR="00005661" w14:paraId="4564A7EF" w14:textId="77777777" w:rsidTr="00215463">
        <w:trPr>
          <w:trHeight w:val="253"/>
        </w:trPr>
        <w:tc>
          <w:tcPr>
            <w:tcW w:w="3986" w:type="dxa"/>
          </w:tcPr>
          <w:p w14:paraId="06E61FF5" w14:textId="07D09F90" w:rsidR="00005661" w:rsidRDefault="00005661" w:rsidP="00215463">
            <w:pPr>
              <w:pStyle w:val="Titre3"/>
              <w:spacing w:before="0" w:after="0"/>
            </w:pPr>
            <w:bookmarkStart w:id="18" w:name="_Toc223731790"/>
            <w:r>
              <w:rPr>
                <w:color w:val="215E99" w:themeColor="text2" w:themeTint="BF"/>
              </w:rPr>
              <w:t>4.6.1 Modification</w:t>
            </w:r>
            <w:bookmarkEnd w:id="18"/>
          </w:p>
        </w:tc>
      </w:tr>
    </w:tbl>
    <w:p w14:paraId="594F96E9" w14:textId="77777777" w:rsidR="00005661" w:rsidRDefault="00005661" w:rsidP="008833E2">
      <w:pPr>
        <w:spacing w:after="0"/>
      </w:pPr>
    </w:p>
    <w:p w14:paraId="2E83D872" w14:textId="69861E91" w:rsidR="007C78DF" w:rsidRDefault="007C78DF" w:rsidP="008833E2">
      <w:pPr>
        <w:spacing w:after="0"/>
      </w:pPr>
      <w:r w:rsidRPr="00817D97">
        <w:t xml:space="preserve">Pour modifier le contrat de service, le parent doit remplir le formulaire de modification du contrat de service disponible auprès de la technicienne ou de la classe principale. </w:t>
      </w:r>
    </w:p>
    <w:p w14:paraId="70351098" w14:textId="77777777" w:rsidR="000C1DF7" w:rsidRPr="00817D97" w:rsidRDefault="000C1DF7" w:rsidP="008833E2">
      <w:pPr>
        <w:spacing w:after="0"/>
      </w:pPr>
    </w:p>
    <w:p w14:paraId="3BCE609C" w14:textId="4296F6AF" w:rsidR="00DE1E75" w:rsidRPr="00877A3B" w:rsidRDefault="00DE1E75" w:rsidP="008833E2">
      <w:pPr>
        <w:spacing w:after="0"/>
        <w:rPr>
          <w:b/>
          <w:bCs/>
        </w:rPr>
      </w:pPr>
      <w:r w:rsidRPr="00877A3B">
        <w:rPr>
          <w:b/>
          <w:bCs/>
        </w:rPr>
        <w:t xml:space="preserve">Durant l’année scolaire, </w:t>
      </w:r>
      <w:r w:rsidR="009C0943" w:rsidRPr="00877A3B">
        <w:rPr>
          <w:b/>
          <w:bCs/>
        </w:rPr>
        <w:t>un préavis de 5 jours ouvrables</w:t>
      </w:r>
      <w:r w:rsidRPr="00877A3B">
        <w:rPr>
          <w:b/>
          <w:bCs/>
        </w:rPr>
        <w:t xml:space="preserve"> </w:t>
      </w:r>
      <w:r w:rsidR="009C0943" w:rsidRPr="00877A3B">
        <w:rPr>
          <w:b/>
          <w:bCs/>
        </w:rPr>
        <w:t xml:space="preserve">est toutefois requis </w:t>
      </w:r>
      <w:r w:rsidRPr="00877A3B">
        <w:rPr>
          <w:b/>
          <w:bCs/>
        </w:rPr>
        <w:t xml:space="preserve">pour </w:t>
      </w:r>
      <w:r w:rsidR="009C0943" w:rsidRPr="00877A3B">
        <w:rPr>
          <w:b/>
          <w:bCs/>
        </w:rPr>
        <w:t xml:space="preserve">apporter une </w:t>
      </w:r>
      <w:r w:rsidRPr="00877A3B">
        <w:rPr>
          <w:b/>
          <w:bCs/>
        </w:rPr>
        <w:t>modification</w:t>
      </w:r>
      <w:r w:rsidR="008A65FE" w:rsidRPr="00877A3B">
        <w:rPr>
          <w:b/>
          <w:bCs/>
        </w:rPr>
        <w:t xml:space="preserve"> à long terme de </w:t>
      </w:r>
      <w:r w:rsidR="00394211" w:rsidRPr="00877A3B">
        <w:rPr>
          <w:b/>
          <w:bCs/>
        </w:rPr>
        <w:t>la fréquentation</w:t>
      </w:r>
      <w:r w:rsidR="009C0943" w:rsidRPr="00877A3B">
        <w:rPr>
          <w:b/>
          <w:bCs/>
        </w:rPr>
        <w:t>.</w:t>
      </w:r>
    </w:p>
    <w:p w14:paraId="3B4CDCC0" w14:textId="77777777" w:rsidR="00963942" w:rsidRPr="00877A3B" w:rsidRDefault="00963942" w:rsidP="008833E2">
      <w:pPr>
        <w:spacing w:after="0"/>
        <w:rPr>
          <w:b/>
          <w:bCs/>
        </w:rPr>
      </w:pPr>
    </w:p>
    <w:p w14:paraId="13135AE5" w14:textId="3EFE4F15" w:rsidR="007C78DF" w:rsidRDefault="007C78DF" w:rsidP="008833E2">
      <w:pPr>
        <w:spacing w:after="0"/>
        <w:rPr>
          <w:b/>
          <w:bCs/>
          <w:sz w:val="24"/>
          <w:szCs w:val="24"/>
        </w:rPr>
      </w:pPr>
      <w:r w:rsidRPr="00877A3B">
        <w:rPr>
          <w:b/>
          <w:bCs/>
        </w:rPr>
        <w:t xml:space="preserve">En début d’année scolaire, </w:t>
      </w:r>
      <w:r w:rsidRPr="00877A3B">
        <w:rPr>
          <w:b/>
          <w:bCs/>
          <w:u w:val="single"/>
        </w:rPr>
        <w:t xml:space="preserve">aucun changement ne pourra être fait </w:t>
      </w:r>
      <w:r w:rsidR="00572D8A" w:rsidRPr="00877A3B">
        <w:rPr>
          <w:b/>
          <w:bCs/>
          <w:u w:val="single"/>
        </w:rPr>
        <w:t xml:space="preserve">entre le </w:t>
      </w:r>
      <w:r w:rsidR="00A626EA" w:rsidRPr="00877A3B">
        <w:rPr>
          <w:b/>
          <w:bCs/>
          <w:u w:val="single"/>
        </w:rPr>
        <w:t xml:space="preserve">31 août et le 18 septembre </w:t>
      </w:r>
      <w:r w:rsidR="00A626EA" w:rsidRPr="009C0943">
        <w:rPr>
          <w:b/>
          <w:bCs/>
          <w:u w:val="single"/>
        </w:rPr>
        <w:t>2026</w:t>
      </w:r>
      <w:r w:rsidR="00A626EA" w:rsidRPr="009C0943">
        <w:rPr>
          <w:b/>
          <w:bCs/>
        </w:rPr>
        <w:t xml:space="preserve"> </w:t>
      </w:r>
      <w:r w:rsidR="00AE04CB" w:rsidRPr="009C0943">
        <w:rPr>
          <w:b/>
          <w:bCs/>
        </w:rPr>
        <w:t>tout en respectant le délai de 5 jours ouvrables</w:t>
      </w:r>
      <w:r w:rsidRPr="009C0943">
        <w:rPr>
          <w:b/>
          <w:bCs/>
        </w:rPr>
        <w:t xml:space="preserve"> afin de s’assurer de pouvoir traiter les très nombreuses demandes de modifications demandées</w:t>
      </w:r>
      <w:r w:rsidR="00CF5BBA" w:rsidRPr="009C0943">
        <w:rPr>
          <w:b/>
          <w:bCs/>
          <w:sz w:val="24"/>
          <w:szCs w:val="24"/>
        </w:rPr>
        <w:t>.</w:t>
      </w:r>
    </w:p>
    <w:p w14:paraId="131EE1CB" w14:textId="77777777" w:rsidR="008833E2" w:rsidRDefault="008833E2" w:rsidP="008833E2">
      <w:pPr>
        <w:spacing w:after="0"/>
        <w:rPr>
          <w:b/>
          <w:bCs/>
          <w:sz w:val="24"/>
          <w:szCs w:val="24"/>
        </w:rPr>
      </w:pPr>
    </w:p>
    <w:tbl>
      <w:tblPr>
        <w:tblStyle w:val="Grilledutableau"/>
        <w:tblW w:w="0" w:type="auto"/>
        <w:tblLook w:val="04A0" w:firstRow="1" w:lastRow="0" w:firstColumn="1" w:lastColumn="0" w:noHBand="0" w:noVBand="1"/>
      </w:tblPr>
      <w:tblGrid>
        <w:gridCol w:w="4957"/>
      </w:tblGrid>
      <w:tr w:rsidR="00005661" w14:paraId="6169F713" w14:textId="77777777" w:rsidTr="008833E2">
        <w:trPr>
          <w:trHeight w:val="253"/>
        </w:trPr>
        <w:tc>
          <w:tcPr>
            <w:tcW w:w="4957" w:type="dxa"/>
          </w:tcPr>
          <w:p w14:paraId="5D5D5A9C" w14:textId="0C92FC60" w:rsidR="00005661" w:rsidRDefault="008833E2" w:rsidP="00215463">
            <w:pPr>
              <w:pStyle w:val="Titre3"/>
              <w:spacing w:before="0" w:after="0"/>
            </w:pPr>
            <w:bookmarkStart w:id="19" w:name="_Toc223731791"/>
            <w:r>
              <w:rPr>
                <w:color w:val="215E99" w:themeColor="text2" w:themeTint="BF"/>
              </w:rPr>
              <w:t xml:space="preserve">4.6.2 </w:t>
            </w:r>
            <w:r w:rsidR="000C1DF7">
              <w:rPr>
                <w:color w:val="215E99" w:themeColor="text2" w:themeTint="BF"/>
              </w:rPr>
              <w:t>Annulation,</w:t>
            </w:r>
            <w:r>
              <w:rPr>
                <w:color w:val="215E99" w:themeColor="text2" w:themeTint="BF"/>
              </w:rPr>
              <w:t xml:space="preserve"> résiliation de contrat</w:t>
            </w:r>
            <w:bookmarkEnd w:id="19"/>
          </w:p>
        </w:tc>
      </w:tr>
    </w:tbl>
    <w:p w14:paraId="035EC3D8" w14:textId="77777777" w:rsidR="000C1DF7" w:rsidRDefault="000C1DF7" w:rsidP="00752710">
      <w:pPr>
        <w:spacing w:after="0"/>
      </w:pPr>
    </w:p>
    <w:p w14:paraId="149952BE" w14:textId="3F2E9AE5" w:rsidR="007C78DF" w:rsidRPr="009C0943" w:rsidRDefault="007C78DF" w:rsidP="006954BD">
      <w:r w:rsidRPr="00817D97">
        <w:t xml:space="preserve">Pour </w:t>
      </w:r>
      <w:r w:rsidR="006410ED" w:rsidRPr="00817D97">
        <w:t xml:space="preserve">résilier ou </w:t>
      </w:r>
      <w:r w:rsidRPr="00817D97">
        <w:t xml:space="preserve">annuler un contrat de service, le parent doit remplir </w:t>
      </w:r>
      <w:r w:rsidRPr="007A4A50">
        <w:t xml:space="preserve">le </w:t>
      </w:r>
      <w:r w:rsidRPr="00EF55FF">
        <w:t xml:space="preserve">formulaire </w:t>
      </w:r>
      <w:r w:rsidR="00246D9B" w:rsidRPr="00EF55FF">
        <w:t>de résiliation</w:t>
      </w:r>
      <w:r w:rsidR="008237E9" w:rsidRPr="00817D97">
        <w:t xml:space="preserve"> </w:t>
      </w:r>
      <w:r w:rsidRPr="00817D97">
        <w:t>du contrat de service disponible auprès de la technicienne ou de la classe principale.</w:t>
      </w:r>
      <w:r w:rsidR="001122BE">
        <w:t xml:space="preserve"> </w:t>
      </w:r>
      <w:r w:rsidR="001122BE" w:rsidRPr="00DC1020">
        <w:rPr>
          <w:highlight w:val="cyan"/>
        </w:rPr>
        <w:t>(</w:t>
      </w:r>
      <w:r w:rsidR="001122BE" w:rsidRPr="009C0943">
        <w:t>Voir Annexe 4)</w:t>
      </w:r>
    </w:p>
    <w:p w14:paraId="269E6200" w14:textId="10C3DDA8" w:rsidR="007C78DF" w:rsidRPr="00817D97" w:rsidRDefault="007C78DF" w:rsidP="006954BD">
      <w:r w:rsidRPr="009C0943">
        <w:rPr>
          <w:u w:val="single"/>
        </w:rPr>
        <w:lastRenderedPageBreak/>
        <w:t xml:space="preserve">Notez que </w:t>
      </w:r>
      <w:r w:rsidR="00027516" w:rsidRPr="009C0943">
        <w:rPr>
          <w:u w:val="single"/>
        </w:rPr>
        <w:t>toute annulation durant l’année scolaire est définitive</w:t>
      </w:r>
      <w:r w:rsidR="001B3334" w:rsidRPr="009C0943">
        <w:t>. Le service ne peut être annulé pour des raison</w:t>
      </w:r>
      <w:r w:rsidR="00DD5FE3" w:rsidRPr="009C0943">
        <w:t>s</w:t>
      </w:r>
      <w:r w:rsidR="001B3334" w:rsidRPr="009C0943">
        <w:t xml:space="preserve"> de voyages</w:t>
      </w:r>
      <w:r w:rsidR="006C249F" w:rsidRPr="009C0943">
        <w:t xml:space="preserve"> ou de maladies</w:t>
      </w:r>
      <w:r w:rsidR="00B8730B" w:rsidRPr="009C0943">
        <w:t>.</w:t>
      </w:r>
    </w:p>
    <w:p w14:paraId="6785C0BA" w14:textId="403A28C8" w:rsidR="00CC5B8E" w:rsidRPr="00817D97" w:rsidRDefault="00CC5B8E" w:rsidP="00CC5B8E">
      <w:pPr>
        <w:rPr>
          <w:b/>
          <w:bCs/>
          <w:i/>
          <w:iCs/>
        </w:rPr>
      </w:pPr>
      <w:r w:rsidRPr="00817D97">
        <w:rPr>
          <w:b/>
          <w:bCs/>
          <w:i/>
          <w:iCs/>
        </w:rPr>
        <w:t>Toutefois, en cas d’accident, de maladie grave, d’hospitalisation, le contrat de service peut être suspendu sur-le-champ, sans pénalité, sur présentation d’une justification médicale.</w:t>
      </w:r>
    </w:p>
    <w:p w14:paraId="1ACC9D55" w14:textId="1444CDF2" w:rsidR="00C9778B" w:rsidRDefault="007C78DF" w:rsidP="006954BD">
      <w:pPr>
        <w:rPr>
          <w:b/>
          <w:bCs/>
        </w:rPr>
      </w:pPr>
      <w:r w:rsidRPr="00817D97">
        <w:rPr>
          <w:b/>
          <w:bCs/>
        </w:rPr>
        <w:t xml:space="preserve">Durant l’année scolaire, </w:t>
      </w:r>
      <w:r w:rsidR="00611B12" w:rsidRPr="00817D97">
        <w:rPr>
          <w:b/>
          <w:bCs/>
        </w:rPr>
        <w:t>un préavis de 10 jour ouvrable</w:t>
      </w:r>
      <w:r w:rsidRPr="00817D97">
        <w:rPr>
          <w:b/>
          <w:bCs/>
        </w:rPr>
        <w:t xml:space="preserve"> pour annulation doit toutefois être respecté. </w:t>
      </w:r>
      <w:r w:rsidR="0058162D" w:rsidRPr="00817D97">
        <w:rPr>
          <w:b/>
          <w:bCs/>
        </w:rPr>
        <w:t xml:space="preserve">Si le délai n’est pas respecté, des frais de </w:t>
      </w:r>
      <w:r w:rsidR="00953DBF">
        <w:rPr>
          <w:b/>
          <w:bCs/>
        </w:rPr>
        <w:t>rupture</w:t>
      </w:r>
      <w:r w:rsidR="0058162D" w:rsidRPr="00817D97">
        <w:rPr>
          <w:b/>
          <w:bCs/>
        </w:rPr>
        <w:t xml:space="preserve"> de contrat </w:t>
      </w:r>
      <w:r w:rsidR="00D47520" w:rsidRPr="00817D97">
        <w:rPr>
          <w:b/>
          <w:bCs/>
        </w:rPr>
        <w:t xml:space="preserve">vous seront </w:t>
      </w:r>
      <w:r w:rsidR="00D33C5D">
        <w:rPr>
          <w:b/>
          <w:bCs/>
        </w:rPr>
        <w:t>facturé</w:t>
      </w:r>
      <w:r w:rsidR="00D47520" w:rsidRPr="00817D97">
        <w:rPr>
          <w:b/>
          <w:bCs/>
        </w:rPr>
        <w:t>s.</w:t>
      </w:r>
      <w:r w:rsidR="00111E6E" w:rsidRPr="00817D97">
        <w:rPr>
          <w:b/>
          <w:bCs/>
        </w:rPr>
        <w:t xml:space="preserve"> (Vous</w:t>
      </w:r>
      <w:r w:rsidR="00AB11CB" w:rsidRPr="00817D97">
        <w:rPr>
          <w:b/>
          <w:bCs/>
        </w:rPr>
        <w:t xml:space="preserve"> </w:t>
      </w:r>
      <w:r w:rsidR="00111E6E" w:rsidRPr="00817D97">
        <w:rPr>
          <w:b/>
          <w:bCs/>
        </w:rPr>
        <w:t>r</w:t>
      </w:r>
      <w:r w:rsidR="00AB11CB" w:rsidRPr="00817D97">
        <w:rPr>
          <w:b/>
          <w:bCs/>
        </w:rPr>
        <w:t>éférer au</w:t>
      </w:r>
      <w:r w:rsidR="00111E6E" w:rsidRPr="00817D97">
        <w:rPr>
          <w:b/>
          <w:bCs/>
        </w:rPr>
        <w:t xml:space="preserve"> </w:t>
      </w:r>
      <w:r w:rsidR="00111E6E" w:rsidRPr="00817D97">
        <w:rPr>
          <w:b/>
          <w:bCs/>
          <w:i/>
          <w:iCs/>
        </w:rPr>
        <w:t>Volet financier</w:t>
      </w:r>
      <w:r w:rsidR="00AB11CB" w:rsidRPr="00817D97">
        <w:rPr>
          <w:b/>
          <w:bCs/>
        </w:rPr>
        <w:t xml:space="preserve"> du service de garde</w:t>
      </w:r>
      <w:r w:rsidR="00111E6E" w:rsidRPr="00817D97">
        <w:rPr>
          <w:b/>
          <w:bCs/>
        </w:rPr>
        <w:t>)</w:t>
      </w:r>
    </w:p>
    <w:p w14:paraId="6A23F008" w14:textId="77777777" w:rsidR="003F4F68" w:rsidRPr="00C9778B" w:rsidRDefault="003F4F68" w:rsidP="006954BD">
      <w:pPr>
        <w:rPr>
          <w:b/>
          <w:bCs/>
        </w:rPr>
      </w:pPr>
    </w:p>
    <w:tbl>
      <w:tblPr>
        <w:tblStyle w:val="Grilledutableau"/>
        <w:tblW w:w="0" w:type="auto"/>
        <w:tblLook w:val="04A0" w:firstRow="1" w:lastRow="0" w:firstColumn="1" w:lastColumn="0" w:noHBand="0" w:noVBand="1"/>
      </w:tblPr>
      <w:tblGrid>
        <w:gridCol w:w="10790"/>
      </w:tblGrid>
      <w:tr w:rsidR="00726E98" w14:paraId="26F85F00" w14:textId="77777777" w:rsidTr="008035F1">
        <w:trPr>
          <w:trHeight w:val="567"/>
        </w:trPr>
        <w:tc>
          <w:tcPr>
            <w:tcW w:w="10790" w:type="dxa"/>
            <w:shd w:val="clear" w:color="auto" w:fill="215E99" w:themeFill="text2" w:themeFillTint="BF"/>
            <w:vAlign w:val="center"/>
          </w:tcPr>
          <w:p w14:paraId="318DC62C" w14:textId="33C9B895" w:rsidR="00726E98" w:rsidRDefault="00726E98" w:rsidP="00215463">
            <w:pPr>
              <w:pStyle w:val="Titre1"/>
              <w:spacing w:before="0" w:after="0"/>
            </w:pPr>
            <w:bookmarkStart w:id="20" w:name="_Toc223731792"/>
            <w:r w:rsidRPr="008035F1">
              <w:rPr>
                <w:color w:val="FFFFFF" w:themeColor="background1"/>
              </w:rPr>
              <w:t>5. Accueil et départ</w:t>
            </w:r>
            <w:bookmarkEnd w:id="20"/>
          </w:p>
        </w:tc>
      </w:tr>
    </w:tbl>
    <w:p w14:paraId="1A804E3B" w14:textId="77777777" w:rsidR="00752710" w:rsidRDefault="00752710" w:rsidP="00752710">
      <w:pPr>
        <w:spacing w:after="0"/>
      </w:pPr>
    </w:p>
    <w:p w14:paraId="21BEF424" w14:textId="5D75319D" w:rsidR="001850CF" w:rsidRPr="00817D97" w:rsidRDefault="00684390" w:rsidP="00BD6601">
      <w:r w:rsidRPr="00817D97">
        <w:t>Les membres du personnel du service de garde doivent, chaque jour, tenir un registre de l’heure d’arrivée et de départ de chaque élève.  Chaque enfant quitte le service de garde avec son parent ou toute personne autorisée</w:t>
      </w:r>
      <w:r w:rsidR="007A1100">
        <w:t xml:space="preserve"> au dossier</w:t>
      </w:r>
      <w:r w:rsidRPr="00817D97">
        <w:t xml:space="preserve"> à venir le chercher</w:t>
      </w:r>
      <w:r w:rsidR="001F10D1" w:rsidRPr="00817D97">
        <w:t>.</w:t>
      </w:r>
      <w:r w:rsidR="00C9778B">
        <w:t xml:space="preserve"> </w:t>
      </w:r>
      <w:r w:rsidR="004F169A" w:rsidRPr="009C0943">
        <w:t>V</w:t>
      </w:r>
      <w:r w:rsidR="00DE73B0" w:rsidRPr="009C0943">
        <w:t xml:space="preserve">ous pouvez vous inscrire </w:t>
      </w:r>
      <w:r w:rsidR="004F169A" w:rsidRPr="009C0943">
        <w:t xml:space="preserve">à </w:t>
      </w:r>
      <w:r w:rsidR="004F169A" w:rsidRPr="009C0943">
        <w:rPr>
          <w:b/>
          <w:bCs/>
        </w:rPr>
        <w:t>Kouloo</w:t>
      </w:r>
      <w:r w:rsidR="004F169A" w:rsidRPr="009C0943">
        <w:t xml:space="preserve"> qui est </w:t>
      </w:r>
      <w:r w:rsidR="001850CF" w:rsidRPr="009C0943">
        <w:t xml:space="preserve">une application </w:t>
      </w:r>
      <w:r w:rsidR="004F169A" w:rsidRPr="009C0943">
        <w:t xml:space="preserve">mobile </w:t>
      </w:r>
      <w:r w:rsidR="00DE73B0" w:rsidRPr="009C0943">
        <w:t>qui vous permet de nous informer de votre heure d’arrivée</w:t>
      </w:r>
      <w:r w:rsidR="004F169A" w:rsidRPr="009C0943">
        <w:t xml:space="preserve"> et ainsi vous assurer que votre </w:t>
      </w:r>
      <w:r w:rsidR="00DE73B0" w:rsidRPr="009C0943">
        <w:t xml:space="preserve">enfant </w:t>
      </w:r>
      <w:r w:rsidR="004F169A" w:rsidRPr="009C0943">
        <w:t>soit</w:t>
      </w:r>
      <w:r w:rsidR="00DE73B0" w:rsidRPr="009C0943">
        <w:t xml:space="preserve"> prêt</w:t>
      </w:r>
      <w:r w:rsidR="001F7095" w:rsidRPr="009C0943">
        <w:t>.</w:t>
      </w:r>
    </w:p>
    <w:tbl>
      <w:tblPr>
        <w:tblStyle w:val="Grilledutableau"/>
        <w:tblW w:w="0" w:type="auto"/>
        <w:tblLook w:val="04A0" w:firstRow="1" w:lastRow="0" w:firstColumn="1" w:lastColumn="0" w:noHBand="0" w:noVBand="1"/>
      </w:tblPr>
      <w:tblGrid>
        <w:gridCol w:w="10790"/>
      </w:tblGrid>
      <w:tr w:rsidR="00727B57" w14:paraId="61144987" w14:textId="77777777" w:rsidTr="00215463">
        <w:tc>
          <w:tcPr>
            <w:tcW w:w="10790" w:type="dxa"/>
            <w:shd w:val="clear" w:color="auto" w:fill="A5C9EB" w:themeFill="text2" w:themeFillTint="40"/>
          </w:tcPr>
          <w:p w14:paraId="31172C89" w14:textId="02296409" w:rsidR="00727B57" w:rsidRDefault="00727B57" w:rsidP="00215463">
            <w:pPr>
              <w:pStyle w:val="Titre2"/>
              <w:spacing w:before="0" w:after="0"/>
            </w:pPr>
            <w:bookmarkStart w:id="21" w:name="_Toc223731793"/>
            <w:r>
              <w:t>5.1 Accueil</w:t>
            </w:r>
            <w:bookmarkEnd w:id="21"/>
          </w:p>
        </w:tc>
      </w:tr>
    </w:tbl>
    <w:p w14:paraId="509E8CF1" w14:textId="77777777" w:rsidR="00727B57" w:rsidRDefault="00727B57" w:rsidP="00752710">
      <w:pPr>
        <w:spacing w:after="0"/>
      </w:pPr>
    </w:p>
    <w:p w14:paraId="2EEF6105" w14:textId="08844992" w:rsidR="002332D2" w:rsidRPr="009C0943" w:rsidRDefault="007E1240" w:rsidP="002332D2">
      <w:r w:rsidRPr="00817D97">
        <w:t>L’arrivée se fait à l’accueil</w:t>
      </w:r>
      <w:r w:rsidR="00226E13" w:rsidRPr="00817D97">
        <w:t xml:space="preserve"> du </w:t>
      </w:r>
      <w:r w:rsidR="002810FE" w:rsidRPr="00817D97">
        <w:t xml:space="preserve">SDG à la </w:t>
      </w:r>
      <w:r w:rsidR="001F7095" w:rsidRPr="001F7095">
        <w:t>porte dès</w:t>
      </w:r>
      <w:r w:rsidR="002810FE" w:rsidRPr="001F7095">
        <w:t xml:space="preserve"> 6h</w:t>
      </w:r>
      <w:r w:rsidR="00611B12">
        <w:t>30</w:t>
      </w:r>
      <w:r w:rsidR="002810FE" w:rsidRPr="00817D97">
        <w:t xml:space="preserve">. Un </w:t>
      </w:r>
      <w:r w:rsidR="004E0F5C" w:rsidRPr="00817D97">
        <w:t>membre du personnel éducateur prendra s</w:t>
      </w:r>
      <w:r w:rsidR="00D31137" w:rsidRPr="00817D97">
        <w:t>a</w:t>
      </w:r>
      <w:r w:rsidR="004E0F5C" w:rsidRPr="00817D97">
        <w:t xml:space="preserve"> présence et le guidera vers </w:t>
      </w:r>
      <w:r w:rsidR="00BB47B8" w:rsidRPr="00817D97">
        <w:t xml:space="preserve">les autres élèves du SDG. </w:t>
      </w:r>
      <w:r w:rsidR="006D3C37" w:rsidRPr="00817D97">
        <w:t xml:space="preserve"> Il est fortement recommandé d’</w:t>
      </w:r>
      <w:r w:rsidR="008F43B5" w:rsidRPr="00817D97">
        <w:t>a</w:t>
      </w:r>
      <w:r w:rsidR="006D3C37" w:rsidRPr="00817D97">
        <w:t xml:space="preserve">ccompagner votre </w:t>
      </w:r>
      <w:r w:rsidR="006D3C37" w:rsidRPr="009C0943">
        <w:t xml:space="preserve">enfant à la porte afin de vous assurer </w:t>
      </w:r>
      <w:r w:rsidR="008F43B5" w:rsidRPr="009C0943">
        <w:t xml:space="preserve">qu’il soit accueilli par </w:t>
      </w:r>
      <w:r w:rsidR="00BB47B8" w:rsidRPr="009C0943">
        <w:t>un membre du personnel.</w:t>
      </w:r>
    </w:p>
    <w:p w14:paraId="4B2F2AF7" w14:textId="4DA07A86" w:rsidR="003A4D91" w:rsidRPr="009C0943" w:rsidRDefault="003A4D91" w:rsidP="000C1DF7">
      <w:pPr>
        <w:spacing w:after="0"/>
      </w:pPr>
      <w:r w:rsidRPr="009C0943">
        <w:rPr>
          <w:b/>
          <w:bCs/>
          <w:u w:val="single"/>
        </w:rPr>
        <w:t>En aucun temps et sous aucun prétexte</w:t>
      </w:r>
      <w:r w:rsidR="000C1FCE" w:rsidRPr="009C0943">
        <w:rPr>
          <w:b/>
          <w:bCs/>
          <w:u w:val="single"/>
        </w:rPr>
        <w:t>,</w:t>
      </w:r>
      <w:r w:rsidR="00FC61CA" w:rsidRPr="009C0943">
        <w:rPr>
          <w:b/>
          <w:bCs/>
          <w:u w:val="single"/>
        </w:rPr>
        <w:t xml:space="preserve"> vous ne devriez laisser vos enfants seuls à l’extérieur avant l’ouverture du service de garde</w:t>
      </w:r>
      <w:r w:rsidR="00FC61CA" w:rsidRPr="009C0943">
        <w:t>.</w:t>
      </w:r>
    </w:p>
    <w:p w14:paraId="4AF3E9B6" w14:textId="77777777" w:rsidR="00BB47B8" w:rsidRPr="009C0943" w:rsidRDefault="00BB47B8" w:rsidP="000C1DF7">
      <w:pPr>
        <w:spacing w:after="0"/>
      </w:pPr>
    </w:p>
    <w:p w14:paraId="77489FAC" w14:textId="631F41F7" w:rsidR="00454774" w:rsidRDefault="00454774" w:rsidP="000C1DF7">
      <w:pPr>
        <w:spacing w:after="0"/>
      </w:pPr>
      <w:r w:rsidRPr="009C0943">
        <w:t>Nous demandons aux parents de circuler</w:t>
      </w:r>
      <w:r>
        <w:t xml:space="preserve"> très lentement </w:t>
      </w:r>
      <w:r w:rsidR="00870A20">
        <w:t>à bord de leur véhicule sur le terrain de l’école, et ce, en tout temps.</w:t>
      </w:r>
    </w:p>
    <w:p w14:paraId="2D4C4F8A" w14:textId="77777777" w:rsidR="005E0B37" w:rsidRDefault="005E0B37" w:rsidP="000C1DF7">
      <w:pPr>
        <w:spacing w:after="0"/>
      </w:pPr>
    </w:p>
    <w:p w14:paraId="46069264" w14:textId="630E10F4" w:rsidR="005E0B37" w:rsidRDefault="005E0B37" w:rsidP="000C1DF7">
      <w:pPr>
        <w:spacing w:after="0"/>
        <w:rPr>
          <w:b/>
          <w:bCs/>
        </w:rPr>
      </w:pPr>
      <w:r w:rsidRPr="00AA4555">
        <w:rPr>
          <w:b/>
          <w:bCs/>
        </w:rPr>
        <w:t xml:space="preserve">Le stationnement à l’avant </w:t>
      </w:r>
      <w:r w:rsidR="00A740A6" w:rsidRPr="00AA4555">
        <w:rPr>
          <w:b/>
          <w:bCs/>
        </w:rPr>
        <w:t>de l’école est strictement réservé pour L’AUTOBUS ENTRE 7H35 ET 15H1</w:t>
      </w:r>
      <w:r w:rsidR="006B591B" w:rsidRPr="00AA4555">
        <w:rPr>
          <w:b/>
          <w:bCs/>
        </w:rPr>
        <w:t>5.</w:t>
      </w:r>
    </w:p>
    <w:p w14:paraId="37D44D26" w14:textId="66A07C06" w:rsidR="00AA4555" w:rsidRPr="00DC1020" w:rsidRDefault="00AA4555" w:rsidP="000C1DF7">
      <w:pPr>
        <w:spacing w:after="0"/>
        <w:rPr>
          <w:b/>
          <w:bCs/>
        </w:rPr>
      </w:pPr>
      <w:r w:rsidRPr="00DC1020">
        <w:t>Il est également interdit aux parents de circuler sur la cour de récréation.</w:t>
      </w:r>
    </w:p>
    <w:p w14:paraId="4B49C58B" w14:textId="77777777" w:rsidR="00870A20" w:rsidRDefault="00870A20" w:rsidP="000C1DF7">
      <w:pPr>
        <w:spacing w:after="0"/>
      </w:pPr>
    </w:p>
    <w:tbl>
      <w:tblPr>
        <w:tblStyle w:val="Grilledutableau"/>
        <w:tblW w:w="0" w:type="auto"/>
        <w:tblLook w:val="04A0" w:firstRow="1" w:lastRow="0" w:firstColumn="1" w:lastColumn="0" w:noHBand="0" w:noVBand="1"/>
      </w:tblPr>
      <w:tblGrid>
        <w:gridCol w:w="10790"/>
      </w:tblGrid>
      <w:tr w:rsidR="00727B57" w14:paraId="2E50E02D" w14:textId="77777777" w:rsidTr="00215463">
        <w:tc>
          <w:tcPr>
            <w:tcW w:w="10790" w:type="dxa"/>
            <w:shd w:val="clear" w:color="auto" w:fill="A5C9EB" w:themeFill="text2" w:themeFillTint="40"/>
          </w:tcPr>
          <w:p w14:paraId="29B8B6FD" w14:textId="60CD4FD8" w:rsidR="00727B57" w:rsidRDefault="00727B57" w:rsidP="00215463">
            <w:pPr>
              <w:pStyle w:val="Titre2"/>
              <w:spacing w:before="0" w:after="0"/>
            </w:pPr>
            <w:bookmarkStart w:id="22" w:name="_Toc223731794"/>
            <w:r>
              <w:t>5.2 Départs</w:t>
            </w:r>
            <w:bookmarkEnd w:id="22"/>
          </w:p>
        </w:tc>
      </w:tr>
    </w:tbl>
    <w:p w14:paraId="37D3E26E" w14:textId="77777777" w:rsidR="000C1DF7" w:rsidRDefault="000C1DF7" w:rsidP="00B71E3A">
      <w:pPr>
        <w:spacing w:after="0"/>
      </w:pPr>
    </w:p>
    <w:tbl>
      <w:tblPr>
        <w:tblStyle w:val="Grilledutableau"/>
        <w:tblW w:w="0" w:type="auto"/>
        <w:tblLook w:val="04A0" w:firstRow="1" w:lastRow="0" w:firstColumn="1" w:lastColumn="0" w:noHBand="0" w:noVBand="1"/>
      </w:tblPr>
      <w:tblGrid>
        <w:gridCol w:w="3986"/>
      </w:tblGrid>
      <w:tr w:rsidR="000C1DF7" w14:paraId="15D111BE" w14:textId="77777777" w:rsidTr="00215463">
        <w:trPr>
          <w:trHeight w:val="253"/>
        </w:trPr>
        <w:tc>
          <w:tcPr>
            <w:tcW w:w="3986" w:type="dxa"/>
          </w:tcPr>
          <w:p w14:paraId="6291FE2E" w14:textId="4B5093D4" w:rsidR="000C1DF7" w:rsidRDefault="000C1DF7" w:rsidP="00215463">
            <w:pPr>
              <w:pStyle w:val="Titre3"/>
              <w:spacing w:before="0" w:after="0"/>
            </w:pPr>
            <w:bookmarkStart w:id="23" w:name="_Toc223731795"/>
            <w:r>
              <w:rPr>
                <w:color w:val="215E99" w:themeColor="text2" w:themeTint="BF"/>
              </w:rPr>
              <w:t>Au d</w:t>
            </w:r>
            <w:r w:rsidR="00EA44AE">
              <w:rPr>
                <w:color w:val="215E99" w:themeColor="text2" w:themeTint="BF"/>
              </w:rPr>
              <w:t>î</w:t>
            </w:r>
            <w:r>
              <w:rPr>
                <w:color w:val="215E99" w:themeColor="text2" w:themeTint="BF"/>
              </w:rPr>
              <w:t>ner</w:t>
            </w:r>
            <w:bookmarkEnd w:id="23"/>
          </w:p>
        </w:tc>
      </w:tr>
    </w:tbl>
    <w:p w14:paraId="09E116FA" w14:textId="77777777" w:rsidR="000C1DF7" w:rsidRDefault="000C1DF7" w:rsidP="000C1DF7">
      <w:pPr>
        <w:spacing w:after="0"/>
      </w:pPr>
    </w:p>
    <w:p w14:paraId="35275E21" w14:textId="1C82F34C" w:rsidR="00080CAF" w:rsidRDefault="00080CAF" w:rsidP="000C1DF7">
      <w:pPr>
        <w:spacing w:after="0"/>
      </w:pPr>
      <w:r w:rsidRPr="00817D97">
        <w:t>Entre 11h</w:t>
      </w:r>
      <w:r w:rsidR="001F7095">
        <w:t>1</w:t>
      </w:r>
      <w:r w:rsidRPr="00817D97">
        <w:t>7 et 12h</w:t>
      </w:r>
      <w:r w:rsidR="001F7095">
        <w:t>3</w:t>
      </w:r>
      <w:r w:rsidR="00611B12">
        <w:t>8</w:t>
      </w:r>
      <w:r w:rsidRPr="00817D97">
        <w:t xml:space="preserve">, si vous devez venir récupérer votre enfant au dîner ou si vous venez le reconduire, </w:t>
      </w:r>
      <w:r w:rsidR="001F7095">
        <w:t xml:space="preserve">vous devrez passer par la porte </w:t>
      </w:r>
      <w:r w:rsidR="00FD4600">
        <w:t>de l’accueil du SDG</w:t>
      </w:r>
      <w:r w:rsidR="001F7095">
        <w:t xml:space="preserve"> puisque le secrétariat sera fermé.</w:t>
      </w:r>
      <w:r w:rsidR="0042336D">
        <w:t xml:space="preserve"> Veuillez sonner et une personne viendra vous ouvrir.</w:t>
      </w:r>
      <w:r w:rsidR="001F7095">
        <w:t xml:space="preserve"> </w:t>
      </w:r>
    </w:p>
    <w:p w14:paraId="00D3FBB0" w14:textId="77777777" w:rsidR="00863F84" w:rsidRDefault="00863F84" w:rsidP="000C1DF7">
      <w:pPr>
        <w:spacing w:after="0"/>
      </w:pPr>
    </w:p>
    <w:p w14:paraId="3B570F74" w14:textId="26BCBD44" w:rsidR="002D2287" w:rsidRPr="009C0943" w:rsidRDefault="002D2287" w:rsidP="002D2287">
      <w:pPr>
        <w:spacing w:after="0"/>
      </w:pPr>
      <w:r w:rsidRPr="009C0943">
        <w:t xml:space="preserve">Pour des questions de sécurité, </w:t>
      </w:r>
      <w:r w:rsidRPr="009C0943">
        <w:rPr>
          <w:b/>
          <w:bCs/>
          <w:u w:val="single"/>
        </w:rPr>
        <w:t>les enfants ayant une autorisation occasionnelle de départ, devr</w:t>
      </w:r>
      <w:r w:rsidR="00D03E77" w:rsidRPr="009C0943">
        <w:rPr>
          <w:b/>
          <w:bCs/>
          <w:u w:val="single"/>
        </w:rPr>
        <w:t>ont</w:t>
      </w:r>
      <w:r w:rsidRPr="009C0943">
        <w:rPr>
          <w:b/>
          <w:bCs/>
          <w:u w:val="single"/>
        </w:rPr>
        <w:t xml:space="preserve"> se présenter à </w:t>
      </w:r>
      <w:r w:rsidR="00D03E77" w:rsidRPr="009C0943">
        <w:rPr>
          <w:b/>
          <w:bCs/>
          <w:u w:val="single"/>
        </w:rPr>
        <w:t>leur</w:t>
      </w:r>
      <w:r w:rsidRPr="009C0943">
        <w:rPr>
          <w:b/>
          <w:bCs/>
          <w:u w:val="single"/>
        </w:rPr>
        <w:t xml:space="preserve"> éducatrice avant de quitter</w:t>
      </w:r>
      <w:r w:rsidRPr="009C0943">
        <w:t xml:space="preserve">. </w:t>
      </w:r>
    </w:p>
    <w:p w14:paraId="3880AC19" w14:textId="77777777" w:rsidR="002D2287" w:rsidRPr="009C0943" w:rsidRDefault="002D2287" w:rsidP="000C1DF7">
      <w:pPr>
        <w:spacing w:after="0"/>
      </w:pPr>
    </w:p>
    <w:p w14:paraId="6251206E" w14:textId="62A22033" w:rsidR="00080CAF" w:rsidRDefault="006D1F33" w:rsidP="000C1DF7">
      <w:pPr>
        <w:spacing w:after="0"/>
      </w:pPr>
      <w:r w:rsidRPr="009C0943">
        <w:t xml:space="preserve">Le parent </w:t>
      </w:r>
      <w:r w:rsidR="00F64CFD" w:rsidRPr="009C0943">
        <w:t xml:space="preserve">est tenu de </w:t>
      </w:r>
      <w:r w:rsidRPr="009C0943">
        <w:t>transmettre son consentement par écrit ou par courriel</w:t>
      </w:r>
      <w:r w:rsidRPr="009C0943">
        <w:rPr>
          <w:b/>
          <w:bCs/>
        </w:rPr>
        <w:t xml:space="preserve"> avant </w:t>
      </w:r>
      <w:r w:rsidR="00582E12" w:rsidRPr="009C0943">
        <w:rPr>
          <w:b/>
          <w:bCs/>
        </w:rPr>
        <w:t>10</w:t>
      </w:r>
      <w:r w:rsidRPr="009C0943">
        <w:rPr>
          <w:b/>
          <w:bCs/>
        </w:rPr>
        <w:t>h le matin</w:t>
      </w:r>
      <w:r w:rsidRPr="009C0943">
        <w:t xml:space="preserve"> AU SERVICE DE GARDE autorisant son enfant à quitter </w:t>
      </w:r>
      <w:r w:rsidR="00FF7340" w:rsidRPr="009C0943">
        <w:t xml:space="preserve">l'école </w:t>
      </w:r>
      <w:r w:rsidRPr="009C0943">
        <w:t>à pied</w:t>
      </w:r>
      <w:r w:rsidR="001F7095" w:rsidRPr="009C0943">
        <w:t xml:space="preserve">. </w:t>
      </w:r>
      <w:r w:rsidRPr="009C0943">
        <w:t xml:space="preserve">Un délai doit être respecté par le parent et </w:t>
      </w:r>
      <w:r w:rsidR="009D489C" w:rsidRPr="009C0943">
        <w:t xml:space="preserve">votre demande </w:t>
      </w:r>
      <w:r w:rsidRPr="009C0943">
        <w:t>approuvé</w:t>
      </w:r>
      <w:r w:rsidR="009D489C" w:rsidRPr="009C0943">
        <w:t>e</w:t>
      </w:r>
      <w:r w:rsidRPr="009C0943">
        <w:t xml:space="preserve"> par le service de garde afin de s’assurer de la sécurité de l’élève. Si vous ne recevez pas de confirmation de notre part, il faudra considérer que nous n’avons pas pu prendre connaissance de votre message</w:t>
      </w:r>
      <w:r w:rsidR="009D489C" w:rsidRPr="009C0943">
        <w:rPr>
          <w:sz w:val="24"/>
          <w:szCs w:val="24"/>
        </w:rPr>
        <w:t>.</w:t>
      </w:r>
    </w:p>
    <w:p w14:paraId="470B3C67" w14:textId="7CD5E7B7" w:rsidR="00080CAF" w:rsidRDefault="00080CAF" w:rsidP="000C1DF7">
      <w:pPr>
        <w:spacing w:after="0"/>
      </w:pPr>
    </w:p>
    <w:tbl>
      <w:tblPr>
        <w:tblStyle w:val="Grilledutableau"/>
        <w:tblW w:w="0" w:type="auto"/>
        <w:tblLook w:val="04A0" w:firstRow="1" w:lastRow="0" w:firstColumn="1" w:lastColumn="0" w:noHBand="0" w:noVBand="1"/>
      </w:tblPr>
      <w:tblGrid>
        <w:gridCol w:w="5524"/>
      </w:tblGrid>
      <w:tr w:rsidR="000C1DF7" w14:paraId="7E1D9896" w14:textId="77777777" w:rsidTr="00052C9A">
        <w:trPr>
          <w:trHeight w:val="253"/>
        </w:trPr>
        <w:tc>
          <w:tcPr>
            <w:tcW w:w="5524" w:type="dxa"/>
          </w:tcPr>
          <w:p w14:paraId="66BD100C" w14:textId="28F48805" w:rsidR="000C1DF7" w:rsidRDefault="000C1DF7" w:rsidP="00215463">
            <w:pPr>
              <w:pStyle w:val="Titre3"/>
              <w:spacing w:before="0" w:after="0"/>
            </w:pPr>
            <w:bookmarkStart w:id="24" w:name="_Toc223731796"/>
            <w:r>
              <w:rPr>
                <w:color w:val="215E99" w:themeColor="text2" w:themeTint="BF"/>
              </w:rPr>
              <w:t xml:space="preserve">Après </w:t>
            </w:r>
            <w:r w:rsidR="001F7095">
              <w:rPr>
                <w:color w:val="215E99" w:themeColor="text2" w:themeTint="BF"/>
              </w:rPr>
              <w:t>15h</w:t>
            </w:r>
            <w:r w:rsidR="00052C9A">
              <w:rPr>
                <w:color w:val="215E99" w:themeColor="text2" w:themeTint="BF"/>
              </w:rPr>
              <w:t xml:space="preserve"> (élèves inscrits au SDG)</w:t>
            </w:r>
            <w:bookmarkEnd w:id="24"/>
          </w:p>
        </w:tc>
      </w:tr>
    </w:tbl>
    <w:p w14:paraId="71702D77" w14:textId="77777777" w:rsidR="000C1DF7" w:rsidRDefault="000C1DF7" w:rsidP="000C1DF7">
      <w:pPr>
        <w:spacing w:after="0"/>
      </w:pPr>
    </w:p>
    <w:p w14:paraId="47EEA3EB" w14:textId="2DA59AAF" w:rsidR="00C47585" w:rsidRDefault="004E6964" w:rsidP="000C1DF7">
      <w:pPr>
        <w:spacing w:after="0"/>
      </w:pPr>
      <w:r w:rsidRPr="002B2087">
        <w:t>Le départ des élèves</w:t>
      </w:r>
      <w:r w:rsidRPr="00817D97">
        <w:t xml:space="preserve"> se fait</w:t>
      </w:r>
      <w:r w:rsidR="007B2E9B" w:rsidRPr="00817D97">
        <w:t xml:space="preserve"> à l’accueil du SDG</w:t>
      </w:r>
      <w:r w:rsidR="002D43ED" w:rsidRPr="00817D97">
        <w:t xml:space="preserve"> à partir de </w:t>
      </w:r>
      <w:r w:rsidR="00E3699D" w:rsidRPr="00817D97">
        <w:t>15h</w:t>
      </w:r>
      <w:r w:rsidR="002D2713">
        <w:t>1</w:t>
      </w:r>
      <w:r w:rsidR="001F7095">
        <w:t>0</w:t>
      </w:r>
      <w:r w:rsidR="007B2E9B" w:rsidRPr="00817D97">
        <w:t xml:space="preserve">. </w:t>
      </w:r>
      <w:r w:rsidR="00067051" w:rsidRPr="00817D97">
        <w:t xml:space="preserve">Seulement les personnes autorisées </w:t>
      </w:r>
      <w:r w:rsidR="00661D48">
        <w:t xml:space="preserve">au dossier </w:t>
      </w:r>
      <w:r w:rsidR="00067051" w:rsidRPr="00817D97">
        <w:t>peuvent quitter</w:t>
      </w:r>
      <w:r w:rsidR="00E45E30">
        <w:t xml:space="preserve"> l'école </w:t>
      </w:r>
      <w:r w:rsidR="00067051" w:rsidRPr="00817D97">
        <w:t>avec les enfants</w:t>
      </w:r>
      <w:r w:rsidR="00C45103" w:rsidRPr="00817D97">
        <w:t>.</w:t>
      </w:r>
    </w:p>
    <w:p w14:paraId="440DAE92" w14:textId="77777777" w:rsidR="000C1DF7" w:rsidRPr="00817D97" w:rsidRDefault="000C1DF7" w:rsidP="000C1DF7">
      <w:pPr>
        <w:spacing w:after="0"/>
      </w:pPr>
    </w:p>
    <w:p w14:paraId="7EB2C065" w14:textId="503F3452" w:rsidR="00FC61CA" w:rsidRPr="009C0943" w:rsidRDefault="00FB5823" w:rsidP="000C1DF7">
      <w:pPr>
        <w:spacing w:after="0"/>
      </w:pPr>
      <w:r w:rsidRPr="009C0943">
        <w:t>Pour des questions de sécurité</w:t>
      </w:r>
      <w:r w:rsidR="00E45E30" w:rsidRPr="009C0943">
        <w:t>,</w:t>
      </w:r>
      <w:r w:rsidR="00863F84" w:rsidRPr="009C0943">
        <w:t xml:space="preserve"> </w:t>
      </w:r>
      <w:r w:rsidR="007A6FF2" w:rsidRPr="009C0943">
        <w:rPr>
          <w:b/>
          <w:bCs/>
          <w:u w:val="single"/>
        </w:rPr>
        <w:t>les enfants ayant une autorisation occasionnelle de départ, devr</w:t>
      </w:r>
      <w:r w:rsidR="00AB1CEA" w:rsidRPr="009C0943">
        <w:rPr>
          <w:b/>
          <w:bCs/>
          <w:u w:val="single"/>
        </w:rPr>
        <w:t xml:space="preserve">ont </w:t>
      </w:r>
      <w:r w:rsidR="001C29FF" w:rsidRPr="009C0943">
        <w:rPr>
          <w:b/>
          <w:bCs/>
          <w:u w:val="single"/>
        </w:rPr>
        <w:t xml:space="preserve">se présenter à </w:t>
      </w:r>
      <w:r w:rsidR="00AB1CEA" w:rsidRPr="009C0943">
        <w:rPr>
          <w:b/>
          <w:bCs/>
          <w:u w:val="single"/>
        </w:rPr>
        <w:t>leur</w:t>
      </w:r>
      <w:r w:rsidR="001C29FF" w:rsidRPr="009C0943">
        <w:rPr>
          <w:b/>
          <w:bCs/>
          <w:u w:val="single"/>
        </w:rPr>
        <w:t xml:space="preserve"> éducatrice avant de quitter</w:t>
      </w:r>
      <w:r w:rsidRPr="009C0943">
        <w:t>.</w:t>
      </w:r>
      <w:r w:rsidR="00B9554B" w:rsidRPr="009C0943">
        <w:t xml:space="preserve"> </w:t>
      </w:r>
    </w:p>
    <w:p w14:paraId="690C03D3" w14:textId="77777777" w:rsidR="000C1DF7" w:rsidRPr="009C0943" w:rsidRDefault="000C1DF7" w:rsidP="000C1DF7">
      <w:pPr>
        <w:spacing w:after="0"/>
      </w:pPr>
    </w:p>
    <w:p w14:paraId="14D6BD79" w14:textId="02DAA368" w:rsidR="00226FD2" w:rsidRDefault="005010E6" w:rsidP="000C1DF7">
      <w:pPr>
        <w:spacing w:after="0"/>
        <w:rPr>
          <w:i/>
          <w:iCs/>
        </w:rPr>
      </w:pPr>
      <w:bookmarkStart w:id="25" w:name="_Hlk43559998"/>
      <w:r w:rsidRPr="009C0943">
        <w:t>Le</w:t>
      </w:r>
      <w:r w:rsidR="00E06B84" w:rsidRPr="009C0943">
        <w:t xml:space="preserve"> parent peut nous transmettre son consentement par écrit ou par courriel</w:t>
      </w:r>
      <w:r w:rsidR="00E06B84" w:rsidRPr="009C0943">
        <w:rPr>
          <w:b/>
          <w:bCs/>
        </w:rPr>
        <w:t xml:space="preserve"> avant </w:t>
      </w:r>
      <w:r w:rsidR="001F7095" w:rsidRPr="009C0943">
        <w:rPr>
          <w:b/>
          <w:bCs/>
        </w:rPr>
        <w:t>1</w:t>
      </w:r>
      <w:r w:rsidR="00582E12" w:rsidRPr="009C0943">
        <w:rPr>
          <w:b/>
          <w:bCs/>
        </w:rPr>
        <w:t>4</w:t>
      </w:r>
      <w:r w:rsidR="00E06B84" w:rsidRPr="009C0943">
        <w:rPr>
          <w:b/>
          <w:bCs/>
        </w:rPr>
        <w:t xml:space="preserve">h </w:t>
      </w:r>
      <w:r w:rsidR="00236511" w:rsidRPr="009C0943">
        <w:t xml:space="preserve">AU SERVICE DE GARDE </w:t>
      </w:r>
      <w:r w:rsidR="00A91073" w:rsidRPr="009C0943">
        <w:t>autorisant son enfant à quitter</w:t>
      </w:r>
      <w:r w:rsidR="00E94F6F" w:rsidRPr="009C0943">
        <w:t xml:space="preserve"> l'école</w:t>
      </w:r>
      <w:r w:rsidR="00A91073" w:rsidRPr="009C0943">
        <w:t xml:space="preserve"> à pied</w:t>
      </w:r>
      <w:r w:rsidR="001D0425" w:rsidRPr="009C0943">
        <w:t xml:space="preserve"> ou avec </w:t>
      </w:r>
      <w:r w:rsidR="00521895" w:rsidRPr="009C0943">
        <w:t>une personne autre</w:t>
      </w:r>
      <w:r w:rsidR="001D0425" w:rsidRPr="009C0943">
        <w:t xml:space="preserve"> que celles autorisées</w:t>
      </w:r>
      <w:r w:rsidR="00E06B84" w:rsidRPr="009C0943">
        <w:t>.</w:t>
      </w:r>
      <w:bookmarkEnd w:id="25"/>
      <w:r w:rsidR="00E06B84" w:rsidRPr="009C0943">
        <w:t xml:space="preserve"> Un délai doit être respecté par le parent et approuvé par le service de garde afin de s’assurer de la sécurité de l’élève.</w:t>
      </w:r>
      <w:r w:rsidR="00C45103" w:rsidRPr="009C0943">
        <w:t xml:space="preserve"> Si vous ne recevez pas de confirmation de notre part</w:t>
      </w:r>
      <w:r w:rsidR="00101CDB" w:rsidRPr="009C0943">
        <w:t>, il faudra considérer que nous n</w:t>
      </w:r>
      <w:r w:rsidR="00236511" w:rsidRPr="009C0943">
        <w:t>’a</w:t>
      </w:r>
      <w:r w:rsidR="00101CDB" w:rsidRPr="009C0943">
        <w:t xml:space="preserve">vons pas pu prendre connaissance de votre </w:t>
      </w:r>
      <w:r w:rsidR="00A010DC" w:rsidRPr="009C0943">
        <w:t>message</w:t>
      </w:r>
      <w:r w:rsidR="00236511" w:rsidRPr="009C0943">
        <w:rPr>
          <w:i/>
          <w:iCs/>
        </w:rPr>
        <w:t>.</w:t>
      </w:r>
      <w:r w:rsidR="003853A7" w:rsidRPr="00817D97">
        <w:t xml:space="preserve"> </w:t>
      </w:r>
    </w:p>
    <w:p w14:paraId="2F348777" w14:textId="77777777" w:rsidR="000C1DF7" w:rsidRPr="000C1DF7" w:rsidRDefault="000C1DF7" w:rsidP="000C1DF7">
      <w:pPr>
        <w:spacing w:after="0"/>
      </w:pPr>
    </w:p>
    <w:p w14:paraId="43ACCA4B" w14:textId="68017FF7" w:rsidR="000C1DF7" w:rsidRDefault="002E66B5" w:rsidP="000C1DF7">
      <w:pPr>
        <w:spacing w:after="0"/>
        <w:rPr>
          <w:b/>
          <w:bCs/>
          <w:u w:val="single"/>
        </w:rPr>
      </w:pPr>
      <w:r w:rsidRPr="00817D97">
        <w:rPr>
          <w:b/>
          <w:bCs/>
          <w:u w:val="single"/>
        </w:rPr>
        <w:t>La circulation dans les corridors de l’école est interdite aux parents</w:t>
      </w:r>
      <w:r w:rsidR="00C9778B">
        <w:rPr>
          <w:b/>
          <w:bCs/>
          <w:u w:val="single"/>
        </w:rPr>
        <w:t xml:space="preserve"> sauf si vous avez l’autorisation de l’éducatrice à l’accueil.</w:t>
      </w:r>
    </w:p>
    <w:p w14:paraId="661781BE" w14:textId="77777777" w:rsidR="008F6C33" w:rsidRDefault="008F6C33" w:rsidP="000C1DF7">
      <w:pPr>
        <w:spacing w:after="0"/>
        <w:rPr>
          <w:b/>
          <w:bCs/>
          <w:u w:val="single"/>
        </w:rPr>
      </w:pPr>
    </w:p>
    <w:p w14:paraId="4E1A45AA" w14:textId="3C7BB7B8" w:rsidR="00190AED" w:rsidRDefault="00190AED" w:rsidP="000C1DF7">
      <w:pPr>
        <w:spacing w:after="0"/>
      </w:pPr>
      <w:r w:rsidRPr="00190AED">
        <w:t xml:space="preserve">L’enfant </w:t>
      </w:r>
      <w:r>
        <w:t>doit s’a</w:t>
      </w:r>
      <w:r w:rsidR="004B5B6C">
        <w:t xml:space="preserve">ssurer d’avoir tous ses effets à la fin de la journée. Il ne sera pas permis à l’enfant de </w:t>
      </w:r>
      <w:r w:rsidR="00FF4AB8">
        <w:t>retourner dans sa classe après 15h05.</w:t>
      </w:r>
    </w:p>
    <w:p w14:paraId="51EF33C0" w14:textId="77777777" w:rsidR="00CF388B" w:rsidRDefault="00CF388B" w:rsidP="000C1DF7">
      <w:pPr>
        <w:spacing w:after="0"/>
      </w:pPr>
    </w:p>
    <w:p w14:paraId="55B72F43" w14:textId="2CCEB44E" w:rsidR="00FF4AB8" w:rsidRDefault="00CF388B" w:rsidP="000C1DF7">
      <w:pPr>
        <w:spacing w:after="0"/>
      </w:pPr>
      <w:r>
        <w:t>Aucun enfant n’est autorisé à revenir au service de garde et/ou dans la cour d’école, après être retourné à la maison.</w:t>
      </w:r>
    </w:p>
    <w:p w14:paraId="2A83FEB9" w14:textId="77777777" w:rsidR="00CF388B" w:rsidRPr="00190AED" w:rsidRDefault="00CF388B" w:rsidP="000C1DF7">
      <w:pPr>
        <w:spacing w:after="0"/>
      </w:pPr>
    </w:p>
    <w:tbl>
      <w:tblPr>
        <w:tblStyle w:val="Grilledutableau"/>
        <w:tblW w:w="0" w:type="auto"/>
        <w:tblLook w:val="04A0" w:firstRow="1" w:lastRow="0" w:firstColumn="1" w:lastColumn="0" w:noHBand="0" w:noVBand="1"/>
      </w:tblPr>
      <w:tblGrid>
        <w:gridCol w:w="10790"/>
      </w:tblGrid>
      <w:tr w:rsidR="00727B57" w14:paraId="48E94B53" w14:textId="77777777" w:rsidTr="00215463">
        <w:tc>
          <w:tcPr>
            <w:tcW w:w="10790" w:type="dxa"/>
            <w:shd w:val="clear" w:color="auto" w:fill="A5C9EB" w:themeFill="text2" w:themeFillTint="40"/>
          </w:tcPr>
          <w:p w14:paraId="7E0CB784" w14:textId="42311A2C" w:rsidR="00727B57" w:rsidRDefault="00727B57" w:rsidP="00215463">
            <w:pPr>
              <w:pStyle w:val="Titre2"/>
              <w:spacing w:before="0" w:after="0"/>
            </w:pPr>
            <w:bookmarkStart w:id="26" w:name="_Toc223731797"/>
            <w:r>
              <w:t>5.3 Retards</w:t>
            </w:r>
            <w:bookmarkEnd w:id="26"/>
          </w:p>
        </w:tc>
      </w:tr>
    </w:tbl>
    <w:p w14:paraId="6BDFA3D4" w14:textId="77777777" w:rsidR="004E5D6A" w:rsidRDefault="004E5D6A" w:rsidP="004E5D6A">
      <w:pPr>
        <w:spacing w:after="0"/>
      </w:pPr>
    </w:p>
    <w:p w14:paraId="3071E201" w14:textId="70770C32" w:rsidR="00DE70A7" w:rsidRDefault="00D80001" w:rsidP="00226FD2">
      <w:r w:rsidRPr="00817D97">
        <w:t xml:space="preserve">Nous invitons les parents à respecter l’heure de fermeture du service de garde. Un parent qui prévoit </w:t>
      </w:r>
      <w:r w:rsidR="00415385">
        <w:t>d'</w:t>
      </w:r>
      <w:r w:rsidRPr="00817D97">
        <w:t xml:space="preserve">être en retard doit en informer le personnel par </w:t>
      </w:r>
      <w:r w:rsidR="00B05105">
        <w:t>courriel ou en appelant au</w:t>
      </w:r>
      <w:r w:rsidR="009779B3">
        <w:t xml:space="preserve"> </w:t>
      </w:r>
      <w:r w:rsidR="009779B3" w:rsidRPr="20F3A3BB">
        <w:rPr>
          <w:sz w:val="24"/>
          <w:szCs w:val="24"/>
        </w:rPr>
        <w:t>514 380-8899 poste</w:t>
      </w:r>
      <w:r w:rsidR="009779B3">
        <w:rPr>
          <w:sz w:val="24"/>
          <w:szCs w:val="24"/>
        </w:rPr>
        <w:t> :</w:t>
      </w:r>
      <w:r w:rsidR="009779B3" w:rsidRPr="20F3A3BB">
        <w:rPr>
          <w:sz w:val="24"/>
          <w:szCs w:val="24"/>
        </w:rPr>
        <w:t xml:space="preserve"> </w:t>
      </w:r>
      <w:r w:rsidR="009779B3">
        <w:rPr>
          <w:sz w:val="24"/>
          <w:szCs w:val="24"/>
        </w:rPr>
        <w:t xml:space="preserve">4211 #2. </w:t>
      </w:r>
      <w:r w:rsidRPr="00DB64AC">
        <w:t>Des</w:t>
      </w:r>
      <w:r w:rsidRPr="00817D97">
        <w:t xml:space="preserve"> frais de retard seront facturés aux parents soit </w:t>
      </w:r>
      <w:r w:rsidRPr="009C0943">
        <w:t xml:space="preserve">de </w:t>
      </w:r>
      <w:r w:rsidR="00B05105" w:rsidRPr="009C0943">
        <w:t>1,</w:t>
      </w:r>
      <w:r w:rsidR="004B72E5" w:rsidRPr="009C0943">
        <w:t>5</w:t>
      </w:r>
      <w:r w:rsidR="00455673" w:rsidRPr="009C0943">
        <w:t>5</w:t>
      </w:r>
      <w:r w:rsidRPr="009C0943">
        <w:t>$</w:t>
      </w:r>
      <w:r w:rsidRPr="00817D97">
        <w:t xml:space="preserve"> par tranche de 1 minute.</w:t>
      </w:r>
      <w:r w:rsidR="00A85FA0" w:rsidRPr="00817D97">
        <w:t xml:space="preserve"> </w:t>
      </w:r>
      <w:r w:rsidR="00DF002B">
        <w:t>Un formulaire</w:t>
      </w:r>
      <w:r w:rsidR="00542ADF">
        <w:t xml:space="preserve"> devra être </w:t>
      </w:r>
      <w:r w:rsidR="00DF002B">
        <w:t xml:space="preserve">signé sur place </w:t>
      </w:r>
      <w:r w:rsidR="00542ADF">
        <w:t xml:space="preserve">par le parent, afin de confirme le retard. </w:t>
      </w:r>
      <w:r w:rsidR="00A85FA0" w:rsidRPr="00817D97">
        <w:t xml:space="preserve">L’heure </w:t>
      </w:r>
      <w:r w:rsidR="00574FFE">
        <w:t xml:space="preserve">pris en compte sera celle </w:t>
      </w:r>
      <w:r w:rsidR="00A85FA0" w:rsidRPr="00817D97">
        <w:t>o</w:t>
      </w:r>
      <w:r w:rsidR="00263E13" w:rsidRPr="00817D97">
        <w:t>ù</w:t>
      </w:r>
      <w:r w:rsidR="00A85FA0" w:rsidRPr="00817D97">
        <w:t xml:space="preserve"> vous quitter</w:t>
      </w:r>
      <w:r w:rsidR="00263E13" w:rsidRPr="00817D97">
        <w:t>e</w:t>
      </w:r>
      <w:r w:rsidR="00A85FA0" w:rsidRPr="00817D97">
        <w:t xml:space="preserve">z l’école avec votre enfant </w:t>
      </w:r>
      <w:r w:rsidR="00A47AD0">
        <w:t xml:space="preserve">et </w:t>
      </w:r>
      <w:r w:rsidR="006A2B98">
        <w:t>celle</w:t>
      </w:r>
      <w:r w:rsidR="00A47AD0">
        <w:t xml:space="preserve"> indiquée sur le cellulaire</w:t>
      </w:r>
      <w:r w:rsidR="00263E13" w:rsidRPr="00817D97">
        <w:t xml:space="preserve"> </w:t>
      </w:r>
      <w:r w:rsidR="006A2B98">
        <w:t>afin de</w:t>
      </w:r>
      <w:r w:rsidR="00263E13" w:rsidRPr="00817D97">
        <w:t xml:space="preserve"> calculer les frais de retard.</w:t>
      </w:r>
      <w:r w:rsidR="00A85FA0" w:rsidRPr="00817D97">
        <w:t xml:space="preserve"> </w:t>
      </w:r>
      <w:r w:rsidRPr="00817D97">
        <w:t xml:space="preserve"> </w:t>
      </w:r>
    </w:p>
    <w:p w14:paraId="78B39E40" w14:textId="221BD0A1" w:rsidR="00F0692A" w:rsidRDefault="00D80001" w:rsidP="00226FD2">
      <w:pPr>
        <w:rPr>
          <w:b/>
          <w:bCs/>
        </w:rPr>
      </w:pPr>
      <w:r w:rsidRPr="00817D97">
        <w:rPr>
          <w:b/>
          <w:bCs/>
        </w:rPr>
        <w:t xml:space="preserve">Notez que, par respect pour </w:t>
      </w:r>
      <w:r w:rsidR="006612D2">
        <w:rPr>
          <w:b/>
          <w:bCs/>
        </w:rPr>
        <w:t>le personnel éducateur</w:t>
      </w:r>
      <w:r w:rsidRPr="00817D97">
        <w:rPr>
          <w:b/>
          <w:bCs/>
        </w:rPr>
        <w:t>, si vous venez chercher votre enfant à l’heure limite et que votre enfant ne quitte</w:t>
      </w:r>
      <w:r w:rsidR="00E94F6F">
        <w:rPr>
          <w:b/>
          <w:bCs/>
        </w:rPr>
        <w:t xml:space="preserve"> </w:t>
      </w:r>
      <w:r w:rsidRPr="00817D97">
        <w:rPr>
          <w:b/>
          <w:bCs/>
        </w:rPr>
        <w:t xml:space="preserve">pas </w:t>
      </w:r>
      <w:r w:rsidR="00E94F6F">
        <w:rPr>
          <w:b/>
          <w:bCs/>
        </w:rPr>
        <w:t xml:space="preserve">l'école </w:t>
      </w:r>
      <w:r w:rsidRPr="00817D97">
        <w:rPr>
          <w:b/>
          <w:bCs/>
        </w:rPr>
        <w:t>dès votre arrivée, des frais de retard pourraient vous être facturés</w:t>
      </w:r>
      <w:r w:rsidR="006B51A0" w:rsidRPr="00817D97">
        <w:rPr>
          <w:b/>
          <w:bCs/>
        </w:rPr>
        <w:t>.</w:t>
      </w:r>
    </w:p>
    <w:p w14:paraId="704D80C3" w14:textId="77777777" w:rsidR="009779B3" w:rsidRDefault="009779B3" w:rsidP="00226FD2">
      <w:pPr>
        <w:rPr>
          <w:b/>
          <w:bCs/>
        </w:rPr>
      </w:pPr>
    </w:p>
    <w:p w14:paraId="09FBEBCA" w14:textId="77777777" w:rsidR="009779B3" w:rsidRDefault="009779B3" w:rsidP="00226FD2">
      <w:pPr>
        <w:rPr>
          <w:b/>
          <w:bCs/>
        </w:rPr>
      </w:pPr>
    </w:p>
    <w:p w14:paraId="40345042" w14:textId="77777777" w:rsidR="009779B3" w:rsidRDefault="009779B3" w:rsidP="00226FD2">
      <w:pPr>
        <w:rPr>
          <w:b/>
          <w:bCs/>
        </w:rPr>
      </w:pPr>
    </w:p>
    <w:p w14:paraId="6602ACFB" w14:textId="77777777" w:rsidR="009779B3" w:rsidRDefault="009779B3" w:rsidP="00226FD2">
      <w:pPr>
        <w:rPr>
          <w:b/>
          <w:bCs/>
        </w:rPr>
      </w:pPr>
    </w:p>
    <w:p w14:paraId="4E924C96" w14:textId="77777777" w:rsidR="009779B3" w:rsidRDefault="009779B3" w:rsidP="00226FD2">
      <w:pPr>
        <w:rPr>
          <w:b/>
          <w:bCs/>
        </w:rPr>
      </w:pPr>
    </w:p>
    <w:p w14:paraId="328125C5" w14:textId="77777777" w:rsidR="009779B3" w:rsidRDefault="009779B3" w:rsidP="00226FD2">
      <w:pPr>
        <w:rPr>
          <w:b/>
          <w:bCs/>
        </w:rPr>
      </w:pPr>
    </w:p>
    <w:p w14:paraId="2E40AEC2" w14:textId="77777777" w:rsidR="009779B3" w:rsidRPr="00817D97" w:rsidRDefault="009779B3" w:rsidP="00226FD2">
      <w:pPr>
        <w:rPr>
          <w:b/>
          <w:bCs/>
        </w:rPr>
      </w:pPr>
    </w:p>
    <w:tbl>
      <w:tblPr>
        <w:tblStyle w:val="Grilledutableau"/>
        <w:tblW w:w="0" w:type="auto"/>
        <w:tblLook w:val="04A0" w:firstRow="1" w:lastRow="0" w:firstColumn="1" w:lastColumn="0" w:noHBand="0" w:noVBand="1"/>
      </w:tblPr>
      <w:tblGrid>
        <w:gridCol w:w="10343"/>
      </w:tblGrid>
      <w:tr w:rsidR="00D208A7" w14:paraId="5685B4F4" w14:textId="77777777" w:rsidTr="00145AD3">
        <w:trPr>
          <w:trHeight w:val="567"/>
        </w:trPr>
        <w:tc>
          <w:tcPr>
            <w:tcW w:w="10343" w:type="dxa"/>
            <w:shd w:val="clear" w:color="auto" w:fill="215E99" w:themeFill="text2" w:themeFillTint="BF"/>
            <w:vAlign w:val="center"/>
          </w:tcPr>
          <w:p w14:paraId="0C91F58C" w14:textId="7DD0134E" w:rsidR="00D208A7" w:rsidRDefault="00D208A7" w:rsidP="00215463">
            <w:pPr>
              <w:pStyle w:val="Titre1"/>
              <w:spacing w:before="0" w:after="0"/>
            </w:pPr>
            <w:bookmarkStart w:id="27" w:name="_Toc223731798"/>
            <w:r w:rsidRPr="008035F1">
              <w:rPr>
                <w:color w:val="FFFFFF" w:themeColor="background1"/>
              </w:rPr>
              <w:lastRenderedPageBreak/>
              <w:t>6. Coûts et conditions de paiement</w:t>
            </w:r>
            <w:bookmarkEnd w:id="27"/>
          </w:p>
        </w:tc>
      </w:tr>
    </w:tbl>
    <w:p w14:paraId="0F86E715" w14:textId="77777777" w:rsidR="00727B57" w:rsidRDefault="00727B57" w:rsidP="0076408F">
      <w:pPr>
        <w:spacing w:after="0"/>
      </w:pPr>
    </w:p>
    <w:tbl>
      <w:tblPr>
        <w:tblStyle w:val="Grilledutableau"/>
        <w:tblW w:w="0" w:type="auto"/>
        <w:tblLook w:val="04A0" w:firstRow="1" w:lastRow="0" w:firstColumn="1" w:lastColumn="0" w:noHBand="0" w:noVBand="1"/>
      </w:tblPr>
      <w:tblGrid>
        <w:gridCol w:w="10790"/>
      </w:tblGrid>
      <w:tr w:rsidR="00727B57" w14:paraId="5A296CEB" w14:textId="77777777" w:rsidTr="00215463">
        <w:tc>
          <w:tcPr>
            <w:tcW w:w="10790" w:type="dxa"/>
            <w:shd w:val="clear" w:color="auto" w:fill="A5C9EB" w:themeFill="text2" w:themeFillTint="40"/>
          </w:tcPr>
          <w:p w14:paraId="4229D6FD" w14:textId="54C625D7" w:rsidR="00727B57" w:rsidRDefault="00727B57" w:rsidP="00215463">
            <w:pPr>
              <w:pStyle w:val="Titre2"/>
              <w:spacing w:before="0" w:after="0"/>
            </w:pPr>
            <w:bookmarkStart w:id="28" w:name="_Toc223731799"/>
            <w:r>
              <w:t>6.1 Tarifs et frais</w:t>
            </w:r>
            <w:bookmarkEnd w:id="28"/>
          </w:p>
        </w:tc>
      </w:tr>
    </w:tbl>
    <w:p w14:paraId="5F608818" w14:textId="77777777" w:rsidR="00AD5110" w:rsidRDefault="00AD5110" w:rsidP="0076408F">
      <w:pPr>
        <w:spacing w:after="0"/>
      </w:pPr>
    </w:p>
    <w:p w14:paraId="492D2E89" w14:textId="165B9B22" w:rsidR="009779B3" w:rsidRDefault="00BF5EA6" w:rsidP="0076408F">
      <w:r w:rsidRPr="009C0943">
        <w:t>Pour plus d’</w:t>
      </w:r>
      <w:r w:rsidR="00042216" w:rsidRPr="009C0943">
        <w:t>information</w:t>
      </w:r>
      <w:r w:rsidRPr="009C0943">
        <w:t xml:space="preserve"> sur les tarifs et frais facturés, vous référer au Volet financier 202</w:t>
      </w:r>
      <w:r w:rsidR="00C713FC" w:rsidRPr="009C0943">
        <w:t>6</w:t>
      </w:r>
      <w:r w:rsidRPr="009C0943">
        <w:t>-202</w:t>
      </w:r>
      <w:r w:rsidR="00C713FC" w:rsidRPr="009C0943">
        <w:t>7</w:t>
      </w:r>
      <w:r w:rsidR="00A534A5" w:rsidRPr="009C0943">
        <w:t xml:space="preserve"> </w:t>
      </w:r>
      <w:r w:rsidR="007D7175" w:rsidRPr="009C0943">
        <w:t>(</w:t>
      </w:r>
      <w:r w:rsidR="00657733" w:rsidRPr="009C0943">
        <w:t>v</w:t>
      </w:r>
      <w:r w:rsidR="00A534A5" w:rsidRPr="009C0943">
        <w:t xml:space="preserve">oir l’annexe </w:t>
      </w:r>
      <w:r w:rsidR="00DE70A7" w:rsidRPr="009C0943">
        <w:t xml:space="preserve">3 </w:t>
      </w:r>
      <w:r w:rsidR="00A534A5" w:rsidRPr="009C0943">
        <w:t xml:space="preserve">pour </w:t>
      </w:r>
      <w:r w:rsidR="00703877" w:rsidRPr="009C0943">
        <w:t>les montants estimés pour chaque mois</w:t>
      </w:r>
      <w:r w:rsidR="00EB3CE3" w:rsidRPr="009C0943">
        <w:t>)</w:t>
      </w:r>
      <w:r w:rsidR="00703877" w:rsidRPr="009C0943">
        <w:t>.</w:t>
      </w:r>
      <w:r w:rsidR="00042216">
        <w:t xml:space="preserve"> </w:t>
      </w:r>
    </w:p>
    <w:tbl>
      <w:tblPr>
        <w:tblStyle w:val="Grilledutableau"/>
        <w:tblW w:w="0" w:type="auto"/>
        <w:tblLook w:val="04A0" w:firstRow="1" w:lastRow="0" w:firstColumn="1" w:lastColumn="0" w:noHBand="0" w:noVBand="1"/>
      </w:tblPr>
      <w:tblGrid>
        <w:gridCol w:w="10790"/>
      </w:tblGrid>
      <w:tr w:rsidR="00AD5110" w14:paraId="591F14C8" w14:textId="77777777" w:rsidTr="00215463">
        <w:tc>
          <w:tcPr>
            <w:tcW w:w="10790" w:type="dxa"/>
            <w:shd w:val="clear" w:color="auto" w:fill="A5C9EB" w:themeFill="text2" w:themeFillTint="40"/>
          </w:tcPr>
          <w:p w14:paraId="2BA7A2D8" w14:textId="10CE5C26" w:rsidR="00AD5110" w:rsidRDefault="00AD5110" w:rsidP="00215463">
            <w:pPr>
              <w:pStyle w:val="Titre2"/>
              <w:spacing w:before="0" w:after="0"/>
            </w:pPr>
            <w:bookmarkStart w:id="29" w:name="_Toc223731800"/>
            <w:r>
              <w:t>6.2 Conditions de paiement</w:t>
            </w:r>
            <w:r w:rsidR="006474C3">
              <w:t>s</w:t>
            </w:r>
            <w:bookmarkEnd w:id="29"/>
          </w:p>
        </w:tc>
      </w:tr>
    </w:tbl>
    <w:p w14:paraId="743BB690" w14:textId="77777777" w:rsidR="00AD5110" w:rsidRDefault="00AD5110" w:rsidP="006474C3">
      <w:pPr>
        <w:pStyle w:val="Paragraphedeliste"/>
      </w:pPr>
    </w:p>
    <w:p w14:paraId="242647C3" w14:textId="25013CA8" w:rsidR="001061CA" w:rsidRDefault="006474C3" w:rsidP="001061CA">
      <w:pPr>
        <w:pStyle w:val="Paragraphedeliste"/>
        <w:numPr>
          <w:ilvl w:val="0"/>
          <w:numId w:val="7"/>
        </w:numPr>
      </w:pPr>
      <w:r>
        <w:t>L</w:t>
      </w:r>
      <w:r w:rsidR="00670738" w:rsidRPr="00670738">
        <w:t>es frais de garde doivent être payés tous les mois. L’état de compte est envoyé au premier jour ouvrable du mois</w:t>
      </w:r>
      <w:r w:rsidR="00F131FA">
        <w:t xml:space="preserve">. </w:t>
      </w:r>
      <w:r w:rsidR="009779B3">
        <w:t>(</w:t>
      </w:r>
      <w:r w:rsidR="00917FB0">
        <w:t>Voir</w:t>
      </w:r>
      <w:r w:rsidR="009779B3">
        <w:t xml:space="preserve"> le tableau de facturation). </w:t>
      </w:r>
      <w:r w:rsidR="00F131FA">
        <w:t xml:space="preserve">Vous avez 30 jours </w:t>
      </w:r>
      <w:r w:rsidR="00670738" w:rsidRPr="00670738">
        <w:t xml:space="preserve">pour acquitter les frais. </w:t>
      </w:r>
    </w:p>
    <w:p w14:paraId="00D6EF3A" w14:textId="34BA374D" w:rsidR="001061CA" w:rsidRDefault="00670738" w:rsidP="001061CA">
      <w:pPr>
        <w:pStyle w:val="Paragraphedeliste"/>
        <w:numPr>
          <w:ilvl w:val="0"/>
          <w:numId w:val="7"/>
        </w:numPr>
      </w:pPr>
      <w:r w:rsidRPr="00670738">
        <w:t xml:space="preserve">Les frais de garde peuvent </w:t>
      </w:r>
      <w:r w:rsidRPr="001061CA">
        <w:rPr>
          <w:rFonts w:cs="Arial"/>
        </w:rPr>
        <w:t>ê</w:t>
      </w:r>
      <w:r w:rsidRPr="00670738">
        <w:t>tre pay</w:t>
      </w:r>
      <w:r w:rsidRPr="001061CA">
        <w:rPr>
          <w:rFonts w:cs="Arial"/>
        </w:rPr>
        <w:t>é</w:t>
      </w:r>
      <w:r w:rsidRPr="00670738">
        <w:t xml:space="preserve">s par </w:t>
      </w:r>
      <w:r w:rsidR="00826A69">
        <w:t>internet</w:t>
      </w:r>
      <w:r w:rsidRPr="00670738">
        <w:t xml:space="preserve"> avec la plupart des institutions financi</w:t>
      </w:r>
      <w:r w:rsidRPr="001061CA">
        <w:rPr>
          <w:rFonts w:cs="Arial"/>
        </w:rPr>
        <w:t>è</w:t>
      </w:r>
      <w:r w:rsidRPr="00670738">
        <w:t>res. Vous avez aussi la possibilit</w:t>
      </w:r>
      <w:r w:rsidRPr="001061CA">
        <w:rPr>
          <w:rFonts w:cs="Arial"/>
        </w:rPr>
        <w:t>é</w:t>
      </w:r>
      <w:r w:rsidRPr="00670738">
        <w:t xml:space="preserve"> de r</w:t>
      </w:r>
      <w:r w:rsidRPr="001061CA">
        <w:rPr>
          <w:rFonts w:cs="Arial"/>
        </w:rPr>
        <w:t>é</w:t>
      </w:r>
      <w:r w:rsidRPr="00670738">
        <w:t>gler vos factures en argent ou par ch</w:t>
      </w:r>
      <w:r w:rsidRPr="001061CA">
        <w:rPr>
          <w:rFonts w:cs="Arial"/>
        </w:rPr>
        <w:t>è</w:t>
      </w:r>
      <w:r w:rsidRPr="00670738">
        <w:t>que libell</w:t>
      </w:r>
      <w:r w:rsidRPr="001061CA">
        <w:rPr>
          <w:rFonts w:cs="Arial"/>
        </w:rPr>
        <w:t>é</w:t>
      </w:r>
      <w:r w:rsidRPr="00670738">
        <w:t xml:space="preserve"> au nom du Centre de service scolaire des Grandes Seigneuries. </w:t>
      </w:r>
    </w:p>
    <w:p w14:paraId="41F1B4D6" w14:textId="66CC1F73" w:rsidR="00C534F5" w:rsidRDefault="001061CA" w:rsidP="00C534F5">
      <w:pPr>
        <w:pStyle w:val="Paragraphedeliste"/>
        <w:numPr>
          <w:ilvl w:val="0"/>
          <w:numId w:val="7"/>
        </w:numPr>
      </w:pPr>
      <w:r>
        <w:t>Si vous le souhaitez, vous pouvez regroupe</w:t>
      </w:r>
      <w:r w:rsidR="00C534F5">
        <w:t xml:space="preserve">r vos factures pour ne faire </w:t>
      </w:r>
      <w:r w:rsidR="009A0887">
        <w:t>qu’un seul paiement</w:t>
      </w:r>
      <w:r w:rsidR="00C534F5">
        <w:t xml:space="preserve"> par famille.</w:t>
      </w:r>
    </w:p>
    <w:p w14:paraId="0A37937F" w14:textId="77777777" w:rsidR="001B5BAB" w:rsidRDefault="009A0887" w:rsidP="00C534F5">
      <w:pPr>
        <w:pStyle w:val="Paragraphedeliste"/>
        <w:numPr>
          <w:ilvl w:val="0"/>
          <w:numId w:val="7"/>
        </w:numPr>
      </w:pPr>
      <w:r>
        <w:t>T</w:t>
      </w:r>
      <w:r w:rsidR="00670738" w:rsidRPr="00670738">
        <w:t xml:space="preserve">out paiement en argent doit se faire par le parent directement </w:t>
      </w:r>
      <w:r w:rsidR="00670738" w:rsidRPr="00C534F5">
        <w:rPr>
          <w:rFonts w:cs="Arial"/>
        </w:rPr>
        <w:t>à</w:t>
      </w:r>
      <w:r w:rsidR="00670738" w:rsidRPr="00670738">
        <w:t xml:space="preserve"> la technicienne ou </w:t>
      </w:r>
      <w:r w:rsidR="00670738" w:rsidRPr="00C534F5">
        <w:rPr>
          <w:rFonts w:cs="Arial"/>
        </w:rPr>
        <w:t>à</w:t>
      </w:r>
      <w:r w:rsidR="00670738" w:rsidRPr="00670738">
        <w:t xml:space="preserve"> </w:t>
      </w:r>
      <w:r>
        <w:t>la classe principale</w:t>
      </w:r>
      <w:r w:rsidR="00670738" w:rsidRPr="00670738">
        <w:t>. Un re</w:t>
      </w:r>
      <w:r w:rsidR="00670738" w:rsidRPr="00C534F5">
        <w:rPr>
          <w:rFonts w:cs="Arial"/>
        </w:rPr>
        <w:t>ç</w:t>
      </w:r>
      <w:r w:rsidR="00670738" w:rsidRPr="00670738">
        <w:t>u vous est remis imm</w:t>
      </w:r>
      <w:r w:rsidR="00670738" w:rsidRPr="00C534F5">
        <w:rPr>
          <w:rFonts w:cs="Arial"/>
        </w:rPr>
        <w:t>é</w:t>
      </w:r>
      <w:r w:rsidR="00670738" w:rsidRPr="00670738">
        <w:t>diatement. Le service de garde se d</w:t>
      </w:r>
      <w:r w:rsidR="00670738" w:rsidRPr="00C534F5">
        <w:rPr>
          <w:rFonts w:cs="Arial"/>
        </w:rPr>
        <w:t>é</w:t>
      </w:r>
      <w:r w:rsidR="00670738" w:rsidRPr="00670738">
        <w:t>gage de toute responsabilit</w:t>
      </w:r>
      <w:r w:rsidR="00670738" w:rsidRPr="00C534F5">
        <w:rPr>
          <w:rFonts w:cs="Arial"/>
        </w:rPr>
        <w:t>é</w:t>
      </w:r>
      <w:r w:rsidR="00670738" w:rsidRPr="00670738">
        <w:t xml:space="preserve"> quant </w:t>
      </w:r>
      <w:r w:rsidR="00670738" w:rsidRPr="00C534F5">
        <w:rPr>
          <w:rFonts w:cs="Arial"/>
        </w:rPr>
        <w:t>à</w:t>
      </w:r>
      <w:r w:rsidR="00670738" w:rsidRPr="00670738">
        <w:t xml:space="preserve"> une somme remise par l</w:t>
      </w:r>
      <w:r w:rsidR="00670738" w:rsidRPr="00C534F5">
        <w:rPr>
          <w:rFonts w:cs="Arial"/>
        </w:rPr>
        <w:t>’</w:t>
      </w:r>
      <w:r w:rsidR="00670738" w:rsidRPr="00670738">
        <w:t>interm</w:t>
      </w:r>
      <w:r w:rsidR="00670738" w:rsidRPr="00C534F5">
        <w:rPr>
          <w:rFonts w:cs="Arial"/>
        </w:rPr>
        <w:t>é</w:t>
      </w:r>
      <w:r w:rsidR="00670738" w:rsidRPr="00670738">
        <w:t xml:space="preserve">diaire de votre enfant. </w:t>
      </w:r>
    </w:p>
    <w:p w14:paraId="082D148C" w14:textId="5CC72DA1" w:rsidR="00670738" w:rsidRDefault="00670738" w:rsidP="00C534F5">
      <w:pPr>
        <w:pStyle w:val="Paragraphedeliste"/>
        <w:numPr>
          <w:ilvl w:val="0"/>
          <w:numId w:val="7"/>
        </w:numPr>
      </w:pPr>
      <w:r w:rsidRPr="00670738">
        <w:t>Le nom de l</w:t>
      </w:r>
      <w:r w:rsidRPr="00C534F5">
        <w:rPr>
          <w:rFonts w:cs="Arial"/>
        </w:rPr>
        <w:t>’</w:t>
      </w:r>
      <w:r w:rsidRPr="00670738">
        <w:t xml:space="preserve">enfant </w:t>
      </w:r>
      <w:r w:rsidR="001B5BAB">
        <w:t>ou le num</w:t>
      </w:r>
      <w:r w:rsidR="00982C40">
        <w:t xml:space="preserve">éro de fiche </w:t>
      </w:r>
      <w:r w:rsidR="001B5BAB">
        <w:t>doit</w:t>
      </w:r>
      <w:r w:rsidRPr="00670738">
        <w:t xml:space="preserve"> </w:t>
      </w:r>
      <w:r w:rsidRPr="00C534F5">
        <w:rPr>
          <w:rFonts w:cs="Arial"/>
        </w:rPr>
        <w:t>ê</w:t>
      </w:r>
      <w:r w:rsidRPr="00670738">
        <w:t>tre inscrit</w:t>
      </w:r>
      <w:r w:rsidR="001B5BAB">
        <w:t xml:space="preserve"> lisiblement</w:t>
      </w:r>
      <w:r w:rsidRPr="00670738">
        <w:t xml:space="preserve"> au verso du ch</w:t>
      </w:r>
      <w:r w:rsidRPr="00C534F5">
        <w:rPr>
          <w:rFonts w:cs="Arial"/>
        </w:rPr>
        <w:t>è</w:t>
      </w:r>
      <w:r w:rsidRPr="00670738">
        <w:t>que</w:t>
      </w:r>
      <w:r w:rsidR="00982C40">
        <w:t>.</w:t>
      </w:r>
    </w:p>
    <w:p w14:paraId="3754FE10" w14:textId="77777777" w:rsidR="00656AC0" w:rsidRDefault="00656AC0" w:rsidP="00656AC0"/>
    <w:tbl>
      <w:tblPr>
        <w:tblStyle w:val="Grilledutableau"/>
        <w:tblW w:w="0" w:type="auto"/>
        <w:tblLook w:val="04A0" w:firstRow="1" w:lastRow="0" w:firstColumn="1" w:lastColumn="0" w:noHBand="0" w:noVBand="1"/>
      </w:tblPr>
      <w:tblGrid>
        <w:gridCol w:w="10790"/>
      </w:tblGrid>
      <w:tr w:rsidR="006474C3" w14:paraId="2B6B141D" w14:textId="77777777" w:rsidTr="00215463">
        <w:tc>
          <w:tcPr>
            <w:tcW w:w="10790" w:type="dxa"/>
            <w:shd w:val="clear" w:color="auto" w:fill="A5C9EB" w:themeFill="text2" w:themeFillTint="40"/>
          </w:tcPr>
          <w:p w14:paraId="6C484424" w14:textId="0CFAE921" w:rsidR="006474C3" w:rsidRDefault="006474C3" w:rsidP="00215463">
            <w:pPr>
              <w:pStyle w:val="Titre2"/>
              <w:spacing w:before="0" w:after="0"/>
            </w:pPr>
            <w:bookmarkStart w:id="30" w:name="_Toc223731801"/>
            <w:r>
              <w:t>6.3 Retard de paiements</w:t>
            </w:r>
            <w:bookmarkEnd w:id="30"/>
          </w:p>
        </w:tc>
      </w:tr>
    </w:tbl>
    <w:p w14:paraId="676D2251" w14:textId="77777777" w:rsidR="006474C3" w:rsidRDefault="006474C3" w:rsidP="0076408F">
      <w:pPr>
        <w:spacing w:after="0"/>
      </w:pPr>
    </w:p>
    <w:p w14:paraId="49957109" w14:textId="7FAD4940" w:rsidR="00BD4D0D" w:rsidRPr="009C0943" w:rsidRDefault="00BD4D0D" w:rsidP="00BD4D0D">
      <w:r w:rsidRPr="009C0943">
        <w:t xml:space="preserve">Une facturation sera émise </w:t>
      </w:r>
      <w:r w:rsidR="00917FB0">
        <w:t>au début</w:t>
      </w:r>
      <w:r w:rsidRPr="009C0943">
        <w:t xml:space="preserve"> de chaque mois</w:t>
      </w:r>
      <w:r w:rsidR="00917FB0">
        <w:t xml:space="preserve"> (voir le tableau de facturation). </w:t>
      </w:r>
      <w:r w:rsidRPr="009C0943">
        <w:t xml:space="preserve">Vous allez retrouver votre état de compte sur </w:t>
      </w:r>
      <w:r w:rsidR="000554FC" w:rsidRPr="009C0943">
        <w:t xml:space="preserve">portail parent ou </w:t>
      </w:r>
      <w:r w:rsidR="00E014EB" w:rsidRPr="009C0943">
        <w:t xml:space="preserve">clic-école </w:t>
      </w:r>
      <w:r w:rsidRPr="009C0943">
        <w:rPr>
          <w:b/>
          <w:bCs/>
        </w:rPr>
        <w:t>SEULEMENT</w:t>
      </w:r>
      <w:r w:rsidRPr="009C0943">
        <w:t xml:space="preserve">. </w:t>
      </w:r>
    </w:p>
    <w:p w14:paraId="152F6891" w14:textId="77777777" w:rsidR="00951895" w:rsidRPr="009C0943" w:rsidRDefault="00BD4D0D" w:rsidP="00BD4D0D">
      <w:r w:rsidRPr="009C0943">
        <w:t>Toutefois, il est possible de recevoir la version papier si vous en faites la demande à la technicienne du service de garde.</w:t>
      </w:r>
    </w:p>
    <w:p w14:paraId="051E3FBD" w14:textId="56CB3E18" w:rsidR="00BD4D0D" w:rsidRPr="009C0943" w:rsidRDefault="00951895" w:rsidP="00BD4D0D">
      <w:r w:rsidRPr="009C0943">
        <w:t>Dans les deux cas, il est de la responsabilité du parent de vérifier le portail-parent ou le sac d’école de son enfant pour prendre connaissance de ses factures.</w:t>
      </w:r>
      <w:r w:rsidR="00BD4D0D" w:rsidRPr="009C0943">
        <w:t xml:space="preserve"> </w:t>
      </w:r>
    </w:p>
    <w:p w14:paraId="747FE47D" w14:textId="0D2B6541" w:rsidR="00BD4D0D" w:rsidRPr="009C0943" w:rsidRDefault="00BD4D0D" w:rsidP="00BD4D0D">
      <w:pPr>
        <w:rPr>
          <w:b/>
          <w:bCs/>
        </w:rPr>
      </w:pPr>
      <w:r w:rsidRPr="009C0943">
        <w:rPr>
          <w:b/>
          <w:bCs/>
        </w:rPr>
        <w:t>1er AVIS :</w:t>
      </w:r>
      <w:r w:rsidRPr="009C0943">
        <w:t xml:space="preserve"> la réception de votre état de compte sur </w:t>
      </w:r>
      <w:r w:rsidR="00E014EB" w:rsidRPr="009C0943">
        <w:t>clic-école</w:t>
      </w:r>
      <w:r w:rsidRPr="009C0943">
        <w:t xml:space="preserve"> </w:t>
      </w:r>
      <w:r w:rsidR="000554FC" w:rsidRPr="009C0943">
        <w:t>ou portail</w:t>
      </w:r>
      <w:r w:rsidR="00604B0B" w:rsidRPr="009C0943">
        <w:t xml:space="preserve"> </w:t>
      </w:r>
      <w:r w:rsidR="000554FC" w:rsidRPr="009C0943">
        <w:t xml:space="preserve">parent </w:t>
      </w:r>
      <w:r w:rsidRPr="009C0943">
        <w:t>fait office de 1er avis.</w:t>
      </w:r>
    </w:p>
    <w:p w14:paraId="696D7D67" w14:textId="665B95E7" w:rsidR="00BD4D0D" w:rsidRPr="009C0943" w:rsidRDefault="00BD4D0D" w:rsidP="00BD4D0D">
      <w:pPr>
        <w:rPr>
          <w:b/>
          <w:bCs/>
        </w:rPr>
      </w:pPr>
      <w:r w:rsidRPr="009C0943">
        <w:rPr>
          <w:b/>
          <w:bCs/>
        </w:rPr>
        <w:t xml:space="preserve"> VOUS AVEZ 30 JOURS POUR PAYER LA TOTALITÉ DE VOTRE FACTURE</w:t>
      </w:r>
      <w:r w:rsidR="000554FC" w:rsidRPr="009C0943">
        <w:rPr>
          <w:b/>
          <w:bCs/>
        </w:rPr>
        <w:t>.</w:t>
      </w:r>
      <w:r w:rsidRPr="009C0943">
        <w:rPr>
          <w:b/>
          <w:bCs/>
        </w:rPr>
        <w:t xml:space="preserve"> </w:t>
      </w:r>
    </w:p>
    <w:p w14:paraId="642B0F76" w14:textId="79322073" w:rsidR="00792BA3" w:rsidRPr="009C0943" w:rsidRDefault="00BD4D0D" w:rsidP="00BD4D0D">
      <w:r w:rsidRPr="009C0943">
        <w:rPr>
          <w:b/>
          <w:bCs/>
        </w:rPr>
        <w:t>2e AVIS:</w:t>
      </w:r>
      <w:r w:rsidRPr="009C0943">
        <w:t xml:space="preserve"> Si le paiement n’apparait pas dans votre dossier au 34</w:t>
      </w:r>
      <w:r w:rsidR="00792BA3" w:rsidRPr="009C0943">
        <w:rPr>
          <w:vertAlign w:val="superscript"/>
        </w:rPr>
        <w:t>e</w:t>
      </w:r>
      <w:r w:rsidR="00792BA3" w:rsidRPr="009C0943">
        <w:t xml:space="preserve"> </w:t>
      </w:r>
      <w:r w:rsidRPr="009C0943">
        <w:t xml:space="preserve">jour après la réception de votre état de compte vous recevrez une facture papier qui vous informera que vous avez </w:t>
      </w:r>
      <w:r w:rsidR="004B2EB2" w:rsidRPr="009C0943">
        <w:t>3</w:t>
      </w:r>
      <w:r w:rsidRPr="009C0943">
        <w:t xml:space="preserve"> jours pour payer la totalité de votre facture. </w:t>
      </w:r>
    </w:p>
    <w:p w14:paraId="2870CB23" w14:textId="2C89C59E" w:rsidR="00BD4D0D" w:rsidRPr="009C0943" w:rsidRDefault="00792BA3" w:rsidP="00BD4D0D">
      <w:r w:rsidRPr="009C0943">
        <w:rPr>
          <w:b/>
          <w:bCs/>
        </w:rPr>
        <w:t xml:space="preserve">AVIS FINAL : </w:t>
      </w:r>
      <w:r w:rsidRPr="009C0943">
        <w:t xml:space="preserve"> </w:t>
      </w:r>
      <w:r w:rsidR="00BD4D0D" w:rsidRPr="009C0943">
        <w:t xml:space="preserve">Après ce délai de </w:t>
      </w:r>
      <w:r w:rsidR="004B2EB2" w:rsidRPr="009C0943">
        <w:t>5</w:t>
      </w:r>
      <w:r w:rsidR="00BD4D0D" w:rsidRPr="009C0943">
        <w:t xml:space="preserve"> jours, </w:t>
      </w:r>
      <w:r w:rsidRPr="009C0943">
        <w:t>si le paiement n’apparait pas dans votre dossier vous recevrez une facture papier</w:t>
      </w:r>
      <w:r w:rsidR="004B2EB2" w:rsidRPr="009C0943">
        <w:t xml:space="preserve"> </w:t>
      </w:r>
      <w:r w:rsidRPr="009C0943">
        <w:t xml:space="preserve">qui vous informera que vous avez </w:t>
      </w:r>
      <w:r w:rsidR="004B2EB2" w:rsidRPr="009C0943">
        <w:t>3</w:t>
      </w:r>
      <w:r w:rsidRPr="009C0943">
        <w:t xml:space="preserve"> jours pour payer la totalité de votre facture. Si nous ne recevons pas de paiement après ce délai votre </w:t>
      </w:r>
      <w:r w:rsidR="00BD4D0D" w:rsidRPr="009C0943">
        <w:rPr>
          <w:u w:val="single"/>
        </w:rPr>
        <w:t>inscription au service SDG sera automatiquement annulée</w:t>
      </w:r>
      <w:r w:rsidR="00BD4D0D" w:rsidRPr="009C0943">
        <w:t xml:space="preserve">. </w:t>
      </w:r>
    </w:p>
    <w:p w14:paraId="0A2DB4B7" w14:textId="52034B60" w:rsidR="00BD4D0D" w:rsidRPr="009C0943" w:rsidRDefault="00BD4D0D" w:rsidP="00BD4D0D">
      <w:r w:rsidRPr="009C0943">
        <w:rPr>
          <w:b/>
          <w:bCs/>
        </w:rPr>
        <w:t>NOTEZ QUE SI VOUS PAYE</w:t>
      </w:r>
      <w:r w:rsidR="00604B0B" w:rsidRPr="009C0943">
        <w:rPr>
          <w:b/>
          <w:bCs/>
        </w:rPr>
        <w:t>Z</w:t>
      </w:r>
      <w:r w:rsidRPr="009C0943">
        <w:rPr>
          <w:b/>
          <w:bCs/>
        </w:rPr>
        <w:t xml:space="preserve"> PAR INTERNET, UN DÉLAI DE 3 JOURS EST À PRÉVOIR AVANT QUE LE PAIEMENT APPARAISSE</w:t>
      </w:r>
      <w:r w:rsidR="00604B0B" w:rsidRPr="009C0943">
        <w:rPr>
          <w:b/>
          <w:bCs/>
        </w:rPr>
        <w:t xml:space="preserve"> </w:t>
      </w:r>
      <w:r w:rsidRPr="009C0943">
        <w:rPr>
          <w:b/>
          <w:bCs/>
        </w:rPr>
        <w:t>DANS NOTRE SYSTÈME</w:t>
      </w:r>
      <w:r w:rsidR="000554FC" w:rsidRPr="009C0943">
        <w:rPr>
          <w:b/>
          <w:bCs/>
        </w:rPr>
        <w:t>.</w:t>
      </w:r>
      <w:r w:rsidRPr="009C0943">
        <w:t xml:space="preserve"> </w:t>
      </w:r>
    </w:p>
    <w:p w14:paraId="571B39F3" w14:textId="4A8B0867" w:rsidR="009C0943" w:rsidRDefault="00BD4D0D" w:rsidP="008F39D5">
      <w:r w:rsidRPr="009C0943">
        <w:rPr>
          <w:b/>
          <w:bCs/>
        </w:rPr>
        <w:t>Entente de paiement :</w:t>
      </w:r>
      <w:r w:rsidRPr="009C0943">
        <w:t xml:space="preserve"> Il est toujours possible de signer une entente de paiement. Pour ce faire, veuillez contacter la technicienne du service de garde.</w:t>
      </w:r>
      <w:r w:rsidR="00DC1020">
        <w:t xml:space="preserve"> </w:t>
      </w:r>
      <w:r w:rsidR="00DC1020" w:rsidRPr="009C0943">
        <w:t>Veuillez noter que si l’entente de paiement n’est pas respectée, le service sera arrêté jusqu’à ce que le solde soit acquitté.</w:t>
      </w:r>
    </w:p>
    <w:p w14:paraId="559DB4E7" w14:textId="77777777" w:rsidR="00951895" w:rsidRDefault="00951895" w:rsidP="008F39D5"/>
    <w:tbl>
      <w:tblPr>
        <w:tblStyle w:val="Grilledutableau"/>
        <w:tblW w:w="0" w:type="auto"/>
        <w:tblLook w:val="04A0" w:firstRow="1" w:lastRow="0" w:firstColumn="1" w:lastColumn="0" w:noHBand="0" w:noVBand="1"/>
      </w:tblPr>
      <w:tblGrid>
        <w:gridCol w:w="10790"/>
      </w:tblGrid>
      <w:tr w:rsidR="00D208A7" w14:paraId="1D7E9515" w14:textId="77777777" w:rsidTr="008035F1">
        <w:trPr>
          <w:trHeight w:val="567"/>
        </w:trPr>
        <w:tc>
          <w:tcPr>
            <w:tcW w:w="10790" w:type="dxa"/>
            <w:shd w:val="clear" w:color="auto" w:fill="215E99" w:themeFill="text2" w:themeFillTint="BF"/>
            <w:vAlign w:val="center"/>
          </w:tcPr>
          <w:p w14:paraId="5893144C" w14:textId="254FCF5F" w:rsidR="00D208A7" w:rsidRDefault="00D208A7" w:rsidP="00215463">
            <w:pPr>
              <w:pStyle w:val="Titre1"/>
              <w:spacing w:before="0" w:after="0"/>
            </w:pPr>
            <w:bookmarkStart w:id="31" w:name="_Toc223731802"/>
            <w:r w:rsidRPr="008035F1">
              <w:rPr>
                <w:color w:val="FFFFFF" w:themeColor="background1"/>
              </w:rPr>
              <w:t>7. Repas et collation</w:t>
            </w:r>
            <w:bookmarkEnd w:id="31"/>
          </w:p>
        </w:tc>
      </w:tr>
    </w:tbl>
    <w:p w14:paraId="12BA69DF" w14:textId="77777777" w:rsidR="00235438" w:rsidRDefault="00235438" w:rsidP="008356BD">
      <w:pPr>
        <w:spacing w:after="0"/>
      </w:pPr>
    </w:p>
    <w:p w14:paraId="2D496B87" w14:textId="669C77E1" w:rsidR="001428C9" w:rsidRDefault="00E14B77" w:rsidP="00E14B77">
      <w:r w:rsidRPr="002B62D0">
        <w:t xml:space="preserve">L’école </w:t>
      </w:r>
      <w:r w:rsidR="001428C9">
        <w:t>de l’Odyssée</w:t>
      </w:r>
      <w:r w:rsidRPr="002B62D0">
        <w:t xml:space="preserve"> </w:t>
      </w:r>
      <w:r w:rsidR="00F01233">
        <w:t>fait appel</w:t>
      </w:r>
      <w:r w:rsidRPr="002B62D0">
        <w:t xml:space="preserve"> </w:t>
      </w:r>
      <w:r w:rsidR="00F01233">
        <w:t xml:space="preserve">au service </w:t>
      </w:r>
      <w:r w:rsidR="00F74AFD">
        <w:t xml:space="preserve">du </w:t>
      </w:r>
      <w:r w:rsidRPr="002B62D0">
        <w:t>traiteur</w:t>
      </w:r>
      <w:r w:rsidR="00F01233">
        <w:t xml:space="preserve"> </w:t>
      </w:r>
      <w:r w:rsidR="001428C9" w:rsidRPr="001428C9">
        <w:rPr>
          <w:b/>
          <w:bCs/>
        </w:rPr>
        <w:t>Le buffet de l’As</w:t>
      </w:r>
      <w:r w:rsidRPr="002B62D0">
        <w:t xml:space="preserve"> </w:t>
      </w:r>
      <w:r w:rsidR="00F74AFD">
        <w:t xml:space="preserve">qui est </w:t>
      </w:r>
      <w:r w:rsidRPr="002B62D0">
        <w:t xml:space="preserve">accessible </w:t>
      </w:r>
      <w:r w:rsidR="00974CD9" w:rsidRPr="002B62D0">
        <w:t>à tous les</w:t>
      </w:r>
      <w:r w:rsidRPr="002B62D0">
        <w:t xml:space="preserve"> enfants </w:t>
      </w:r>
      <w:r w:rsidR="00F74AFD">
        <w:t>qui d</w:t>
      </w:r>
      <w:r w:rsidR="001428C9">
        <w:t>î</w:t>
      </w:r>
      <w:r w:rsidR="00F74AFD">
        <w:t xml:space="preserve">nent à l’école. </w:t>
      </w:r>
      <w:r w:rsidRPr="002B62D0">
        <w:t xml:space="preserve">Les informations concernant le menu </w:t>
      </w:r>
      <w:r w:rsidR="002233DD" w:rsidRPr="002B62D0">
        <w:t xml:space="preserve">et les tarifs </w:t>
      </w:r>
      <w:r w:rsidRPr="002B62D0">
        <w:t xml:space="preserve">sont </w:t>
      </w:r>
      <w:r w:rsidR="00F049B4" w:rsidRPr="002B62D0">
        <w:t>disponibles</w:t>
      </w:r>
      <w:r w:rsidR="00384C75" w:rsidRPr="002B62D0">
        <w:t xml:space="preserve"> sur leur site web à l’adresse suivante :</w:t>
      </w:r>
      <w:r w:rsidR="00B9270A" w:rsidRPr="002B62D0">
        <w:t xml:space="preserve"> </w:t>
      </w:r>
      <w:hyperlink r:id="rId13" w:history="1">
        <w:r w:rsidR="001428C9" w:rsidRPr="00DE4156">
          <w:rPr>
            <w:rStyle w:val="Hyperlien"/>
          </w:rPr>
          <w:t>www.buffetdelas.ca</w:t>
        </w:r>
      </w:hyperlink>
    </w:p>
    <w:p w14:paraId="1073D88C" w14:textId="7AA07644" w:rsidR="00E14B77" w:rsidRPr="00817D97" w:rsidRDefault="00E14B77" w:rsidP="00E14B77">
      <w:r w:rsidRPr="00817D97">
        <w:t xml:space="preserve">Prendre note qu’il n’y a pas de micro-ondes disponibles sur l’heure du </w:t>
      </w:r>
      <w:r w:rsidR="004F7DDE">
        <w:t>d</w:t>
      </w:r>
      <w:r w:rsidR="00196317">
        <w:t>î</w:t>
      </w:r>
      <w:r w:rsidR="004F7DDE">
        <w:t>ner</w:t>
      </w:r>
      <w:r w:rsidRPr="00817D97">
        <w:t>.  Il faut donc prévoir un plat de type thermos pour les repas chaud.</w:t>
      </w:r>
    </w:p>
    <w:p w14:paraId="4BBFEB42" w14:textId="520005D6" w:rsidR="00E86893" w:rsidRPr="00817D97" w:rsidRDefault="0040622B" w:rsidP="00E14B77">
      <w:r w:rsidRPr="00817D97">
        <w:t xml:space="preserve">Pour les élèves fréquentant le service de garde en fin </w:t>
      </w:r>
      <w:r w:rsidRPr="0013248D">
        <w:t xml:space="preserve">de journée, </w:t>
      </w:r>
      <w:r w:rsidR="0013248D" w:rsidRPr="0013248D">
        <w:rPr>
          <w:u w:val="single"/>
        </w:rPr>
        <w:t xml:space="preserve">S.V.P. placer la collation du matin (qu’il prendra en classe) dans le sac d’école de l’enfant et non dans sa boîte à lunch. </w:t>
      </w:r>
      <w:r w:rsidR="0013248D" w:rsidRPr="0013248D">
        <w:t>I</w:t>
      </w:r>
      <w:r w:rsidRPr="0013248D">
        <w:t>l faudra</w:t>
      </w:r>
      <w:r w:rsidRPr="00817D97">
        <w:t xml:space="preserve"> prévoir </w:t>
      </w:r>
      <w:r w:rsidR="00196317">
        <w:t>d'</w:t>
      </w:r>
      <w:r w:rsidRPr="00817D97">
        <w:t xml:space="preserve">ajouter </w:t>
      </w:r>
      <w:r w:rsidR="0013248D">
        <w:t>plusieurs</w:t>
      </w:r>
      <w:r w:rsidRPr="00817D97">
        <w:t xml:space="preserve"> collations </w:t>
      </w:r>
      <w:r w:rsidR="008E1F8F" w:rsidRPr="00817D97">
        <w:t xml:space="preserve">supplémentaires </w:t>
      </w:r>
      <w:r w:rsidRPr="00817D97">
        <w:t>dans leur boîte à lunch</w:t>
      </w:r>
      <w:r w:rsidR="008E1F8F" w:rsidRPr="00817D97">
        <w:t>.</w:t>
      </w:r>
    </w:p>
    <w:p w14:paraId="5FB74B6E" w14:textId="77777777" w:rsidR="00BD2388" w:rsidRPr="00817D97" w:rsidRDefault="00E14B77" w:rsidP="00E14B77">
      <w:r w:rsidRPr="00817D97">
        <w:t xml:space="preserve">Il est </w:t>
      </w:r>
      <w:r w:rsidR="00384C75" w:rsidRPr="00817D97">
        <w:t>essentiel</w:t>
      </w:r>
      <w:r w:rsidRPr="00817D97">
        <w:t xml:space="preserve"> pour les parents d’identifier la boîte à lunch de leur enfant et son contenu (contenants de plastique, ustensiles, etc.) en indiquant le prénom et le nom de l’enfant sur chaque objet avec un crayon permanent. Vous devez fournir les accessoires nécessaires au repas (vaisselle, ustensiles, condiments, etc.).  </w:t>
      </w:r>
    </w:p>
    <w:p w14:paraId="11962BE6" w14:textId="5F4B1D7E" w:rsidR="00E14B77" w:rsidRPr="00817D97" w:rsidRDefault="00E14B77" w:rsidP="00E14B77">
      <w:r w:rsidRPr="00817D97">
        <w:t xml:space="preserve">Le service de garde fait la promotion de saines habitudes de vie. Il est recommandé de garnir la boîte à lunch d’aliments sains afin de fournir le « carburant » nécessaire à vos enfants pour passer une bonne journée. </w:t>
      </w:r>
    </w:p>
    <w:p w14:paraId="3C75EF5F" w14:textId="0B4905DB" w:rsidR="00E14B77" w:rsidRDefault="00E14B77" w:rsidP="00E14B77">
      <w:r w:rsidRPr="00817D97">
        <w:t xml:space="preserve">Lors des journées pédagogiques, les enfants doivent </w:t>
      </w:r>
      <w:r w:rsidRPr="00817D97">
        <w:rPr>
          <w:b/>
          <w:i/>
        </w:rPr>
        <w:t>obligatoirement</w:t>
      </w:r>
      <w:r w:rsidRPr="00817D97">
        <w:t xml:space="preserve"> apporter un lunch froid (sandwich, thermos, salade, etc.) et des collations. </w:t>
      </w:r>
      <w:r w:rsidR="00D26400" w:rsidRPr="009B4C83">
        <w:rPr>
          <w:b/>
          <w:bCs/>
        </w:rPr>
        <w:t>I</w:t>
      </w:r>
      <w:r w:rsidR="009B4C83" w:rsidRPr="009B4C83">
        <w:rPr>
          <w:b/>
          <w:bCs/>
        </w:rPr>
        <w:t>l</w:t>
      </w:r>
      <w:r w:rsidR="00D26400" w:rsidRPr="009B4C83">
        <w:rPr>
          <w:b/>
          <w:bCs/>
        </w:rPr>
        <w:t xml:space="preserve"> n’y a pas de service de traiteur</w:t>
      </w:r>
      <w:r w:rsidRPr="009B4C83">
        <w:rPr>
          <w:b/>
          <w:bCs/>
        </w:rPr>
        <w:t xml:space="preserve"> lors des journées pédagogiques</w:t>
      </w:r>
      <w:r w:rsidRPr="00817D97">
        <w:t>.</w:t>
      </w:r>
    </w:p>
    <w:p w14:paraId="4E705BCA" w14:textId="1F208BC0" w:rsidR="00D00F94" w:rsidRDefault="000B51D0" w:rsidP="00E14B77">
      <w:r>
        <w:t>Par mesure de sécurité, l’enfant ne doit pas apporter d’aliments contenant des arachides et des noix, certains élèves ayant de graves allergies.</w:t>
      </w:r>
    </w:p>
    <w:p w14:paraId="32F0FB6E" w14:textId="19F65DAB" w:rsidR="00385AC1" w:rsidRDefault="00385AC1" w:rsidP="00E14B77">
      <w:r>
        <w:t>Les plats en verre sont interdits.</w:t>
      </w:r>
    </w:p>
    <w:p w14:paraId="72F6FB42" w14:textId="77777777" w:rsidR="009A0CD6" w:rsidRDefault="009A0CD6" w:rsidP="009A0CD6">
      <w:r>
        <w:t>Les enfants ne doivent en aucun cas échanger de la nourriture entre eux.</w:t>
      </w:r>
    </w:p>
    <w:p w14:paraId="08120D0A" w14:textId="77777777" w:rsidR="009A0CD6" w:rsidRPr="009C0943" w:rsidRDefault="009A0CD6" w:rsidP="009A0CD6">
      <w:r w:rsidRPr="009C0943">
        <w:t>Si un enfant n’a pas de repas en raison d’un oubli :</w:t>
      </w:r>
    </w:p>
    <w:p w14:paraId="378AE810" w14:textId="77777777" w:rsidR="009A0CD6" w:rsidRPr="009C0943" w:rsidRDefault="009A0CD6" w:rsidP="009A0CD6">
      <w:pPr>
        <w:pStyle w:val="Paragraphedeliste"/>
        <w:numPr>
          <w:ilvl w:val="0"/>
          <w:numId w:val="16"/>
        </w:numPr>
      </w:pPr>
      <w:r w:rsidRPr="009C0943">
        <w:t>Nous essaierons de rejoindre un parent afin de lui demander s’il peut venir porter un repas à l’école.</w:t>
      </w:r>
    </w:p>
    <w:p w14:paraId="66F586D3" w14:textId="77777777" w:rsidR="009A0CD6" w:rsidRPr="009C0943" w:rsidRDefault="009A0CD6" w:rsidP="009A0CD6">
      <w:pPr>
        <w:pStyle w:val="Paragraphedeliste"/>
        <w:numPr>
          <w:ilvl w:val="0"/>
          <w:numId w:val="16"/>
        </w:numPr>
      </w:pPr>
      <w:r w:rsidRPr="009C0943">
        <w:t>Nous offrirons à l’enfant un repas congelé. 6$ sera ensuite facturé au parent.</w:t>
      </w:r>
    </w:p>
    <w:p w14:paraId="1CE233B7" w14:textId="77777777" w:rsidR="009A0CD6" w:rsidRPr="009C0943" w:rsidRDefault="009A0CD6" w:rsidP="009A0CD6">
      <w:pPr>
        <w:pStyle w:val="Paragraphedeliste"/>
        <w:numPr>
          <w:ilvl w:val="0"/>
          <w:numId w:val="16"/>
        </w:numPr>
      </w:pPr>
      <w:r w:rsidRPr="009C0943">
        <w:t>Après trois reprises, le parent n’aura plus accès à ce service.</w:t>
      </w:r>
    </w:p>
    <w:p w14:paraId="5B44A190" w14:textId="10A173BF" w:rsidR="009A0CD6" w:rsidRPr="009C0943" w:rsidRDefault="009A0CD6" w:rsidP="009A0CD6">
      <w:pPr>
        <w:pStyle w:val="Paragraphedeliste"/>
        <w:numPr>
          <w:ilvl w:val="0"/>
          <w:numId w:val="16"/>
        </w:numPr>
      </w:pPr>
      <w:r w:rsidRPr="009C0943">
        <w:t>Le parent ne doit en aucun cas considérer ce service comme étant un moyen facile d’accéder à un repas pour son enfant.</w:t>
      </w:r>
    </w:p>
    <w:tbl>
      <w:tblPr>
        <w:tblStyle w:val="Grilledutableau"/>
        <w:tblW w:w="0" w:type="auto"/>
        <w:tblLook w:val="04A0" w:firstRow="1" w:lastRow="0" w:firstColumn="1" w:lastColumn="0" w:noHBand="0" w:noVBand="1"/>
      </w:tblPr>
      <w:tblGrid>
        <w:gridCol w:w="10790"/>
      </w:tblGrid>
      <w:tr w:rsidR="002B62D0" w14:paraId="062099D7" w14:textId="77777777" w:rsidTr="008035F1">
        <w:trPr>
          <w:trHeight w:val="567"/>
        </w:trPr>
        <w:tc>
          <w:tcPr>
            <w:tcW w:w="10790" w:type="dxa"/>
            <w:shd w:val="clear" w:color="auto" w:fill="215E99" w:themeFill="text2" w:themeFillTint="BF"/>
            <w:vAlign w:val="center"/>
          </w:tcPr>
          <w:p w14:paraId="078EA36F" w14:textId="1DA062B4" w:rsidR="002B62D0" w:rsidRDefault="002B62D0" w:rsidP="00215463">
            <w:pPr>
              <w:pStyle w:val="Titre1"/>
              <w:spacing w:before="0" w:after="0"/>
            </w:pPr>
            <w:bookmarkStart w:id="32" w:name="_Toc223731803"/>
            <w:r w:rsidRPr="008035F1">
              <w:rPr>
                <w:color w:val="FFFFFF" w:themeColor="background1"/>
              </w:rPr>
              <w:t>8. Santé et sécurité</w:t>
            </w:r>
            <w:bookmarkEnd w:id="32"/>
          </w:p>
        </w:tc>
      </w:tr>
    </w:tbl>
    <w:p w14:paraId="50A1B96C" w14:textId="77777777" w:rsidR="006474C3" w:rsidRDefault="006474C3" w:rsidP="003503C4">
      <w:pPr>
        <w:spacing w:after="0"/>
      </w:pPr>
    </w:p>
    <w:tbl>
      <w:tblPr>
        <w:tblStyle w:val="Grilledutableau"/>
        <w:tblW w:w="0" w:type="auto"/>
        <w:tblLook w:val="04A0" w:firstRow="1" w:lastRow="0" w:firstColumn="1" w:lastColumn="0" w:noHBand="0" w:noVBand="1"/>
      </w:tblPr>
      <w:tblGrid>
        <w:gridCol w:w="10790"/>
      </w:tblGrid>
      <w:tr w:rsidR="006474C3" w14:paraId="345B84D0" w14:textId="77777777" w:rsidTr="00215463">
        <w:tc>
          <w:tcPr>
            <w:tcW w:w="10790" w:type="dxa"/>
            <w:shd w:val="clear" w:color="auto" w:fill="A5C9EB" w:themeFill="text2" w:themeFillTint="40"/>
          </w:tcPr>
          <w:p w14:paraId="7BC44A18" w14:textId="39FC53BD" w:rsidR="006474C3" w:rsidRDefault="006474C3" w:rsidP="00215463">
            <w:pPr>
              <w:pStyle w:val="Titre2"/>
              <w:spacing w:before="0" w:after="0"/>
            </w:pPr>
            <w:bookmarkStart w:id="33" w:name="_Toc223731804"/>
            <w:r>
              <w:t>8.1 Maladie ou blessure</w:t>
            </w:r>
            <w:bookmarkEnd w:id="33"/>
          </w:p>
        </w:tc>
      </w:tr>
    </w:tbl>
    <w:p w14:paraId="55D49CA9" w14:textId="77777777" w:rsidR="006474C3" w:rsidRDefault="006474C3" w:rsidP="0076408F">
      <w:pPr>
        <w:spacing w:after="0"/>
      </w:pPr>
    </w:p>
    <w:p w14:paraId="6A668E0E" w14:textId="77777777" w:rsidR="00485315" w:rsidRDefault="00485315" w:rsidP="00485315">
      <w:r w:rsidRPr="00A319D1">
        <w:t>En cas de blessure ou de malaise</w:t>
      </w:r>
      <w:r>
        <w:t xml:space="preserve"> mineur</w:t>
      </w:r>
      <w:r w:rsidRPr="00A319D1">
        <w:t>, l’éducatrice administre les premiers soins et prend les dispositions pour informer les parents.</w:t>
      </w:r>
    </w:p>
    <w:p w14:paraId="2A3AB8AC" w14:textId="6313A42C" w:rsidR="009A0CD6" w:rsidRDefault="009A0CD6" w:rsidP="00485315">
      <w:r>
        <w:t>En cas de blessure ou de malaise majeurs</w:t>
      </w:r>
      <w:r w:rsidR="00C244BB">
        <w:t xml:space="preserve"> (allergies graves, problèmes respiratoires, cardiaque ou autres)</w:t>
      </w:r>
    </w:p>
    <w:p w14:paraId="7C84CA2C" w14:textId="4EDD2430" w:rsidR="00C244BB" w:rsidRDefault="00C244BB" w:rsidP="00C244BB">
      <w:pPr>
        <w:pStyle w:val="Paragraphedeliste"/>
        <w:numPr>
          <w:ilvl w:val="0"/>
          <w:numId w:val="15"/>
        </w:numPr>
      </w:pPr>
      <w:r>
        <w:t>Demande les services ambulanciers</w:t>
      </w:r>
      <w:r w:rsidR="00D126A9">
        <w:t xml:space="preserve"> ou Info-Santé</w:t>
      </w:r>
      <w:r w:rsidR="006D7CCD">
        <w:t>.</w:t>
      </w:r>
    </w:p>
    <w:p w14:paraId="7FE6D2E4" w14:textId="6A08F142" w:rsidR="006D7CCD" w:rsidRDefault="006D7CCD" w:rsidP="00C244BB">
      <w:pPr>
        <w:pStyle w:val="Paragraphedeliste"/>
        <w:numPr>
          <w:ilvl w:val="0"/>
          <w:numId w:val="15"/>
        </w:numPr>
      </w:pPr>
      <w:r>
        <w:lastRenderedPageBreak/>
        <w:t xml:space="preserve">Avise </w:t>
      </w:r>
      <w:r w:rsidR="00C04306">
        <w:t xml:space="preserve">le </w:t>
      </w:r>
      <w:r w:rsidR="00C04306" w:rsidRPr="009875B2">
        <w:t>parent de l’élève ou toute autre personne que ce dernier a désigné</w:t>
      </w:r>
      <w:r w:rsidR="00C04306">
        <w:t>e</w:t>
      </w:r>
      <w:r w:rsidR="00C04306" w:rsidRPr="009875B2">
        <w:t xml:space="preserve"> dans la fiche d’inscription de cet élèv</w:t>
      </w:r>
      <w:r w:rsidR="00C04306">
        <w:t>e.</w:t>
      </w:r>
      <w:r w:rsidR="00C04306">
        <w:rPr>
          <w:rStyle w:val="Appelnotedebasdep"/>
        </w:rPr>
        <w:footnoteReference w:id="3"/>
      </w:r>
    </w:p>
    <w:p w14:paraId="7858BDC2" w14:textId="398B48F1" w:rsidR="009875B2" w:rsidRPr="009875B2" w:rsidRDefault="006D7CCD" w:rsidP="009875B2">
      <w:pPr>
        <w:pStyle w:val="Paragraphedeliste"/>
        <w:numPr>
          <w:ilvl w:val="0"/>
          <w:numId w:val="15"/>
        </w:numPr>
      </w:pPr>
      <w:r>
        <w:t xml:space="preserve">Un </w:t>
      </w:r>
      <w:r w:rsidR="00D126A9">
        <w:t>membre</w:t>
      </w:r>
      <w:r>
        <w:t xml:space="preserve"> du personnel se rend à l’h</w:t>
      </w:r>
      <w:r w:rsidR="00EF6413">
        <w:t>ôpital avec l’enfant jusqu’à l’arrivée des parents.</w:t>
      </w:r>
    </w:p>
    <w:p w14:paraId="5B5EE999" w14:textId="203B991A" w:rsidR="001A17F0" w:rsidRDefault="001A17F0" w:rsidP="00A319D1">
      <w:r>
        <w:t xml:space="preserve">En cas de soins d’urgence, les frais relatifs au transport en ambulance ne sont pas défrayés ni remboursés </w:t>
      </w:r>
      <w:r w:rsidR="004C60EB">
        <w:t xml:space="preserve">par le centre de services scolaires, l’école ou le service de garde. Par ailleurs, le personnel du service de garde s’engage </w:t>
      </w:r>
      <w:r w:rsidR="00720B89">
        <w:t>à faire appel au service ambulancier que dans la mesure où il est jugé indispensable pour le bien de l’enfant.</w:t>
      </w:r>
    </w:p>
    <w:p w14:paraId="50E459FA" w14:textId="10670607" w:rsidR="00A319D1" w:rsidRPr="00A319D1" w:rsidRDefault="00A319D1" w:rsidP="00A319D1">
      <w:r w:rsidRPr="00A319D1">
        <w:t xml:space="preserve">Un enfant présentant un ou des symptômes importants de maladie (fièvre élevée, vomissement, maladie contagieuse ou autre...) </w:t>
      </w:r>
      <w:r w:rsidRPr="003B1D1E">
        <w:rPr>
          <w:b/>
          <w:bCs/>
        </w:rPr>
        <w:t xml:space="preserve">ne peut </w:t>
      </w:r>
      <w:r w:rsidR="002D0DDE" w:rsidRPr="003B1D1E">
        <w:rPr>
          <w:b/>
          <w:bCs/>
        </w:rPr>
        <w:t xml:space="preserve">pas </w:t>
      </w:r>
      <w:r w:rsidRPr="003B1D1E">
        <w:rPr>
          <w:b/>
          <w:bCs/>
        </w:rPr>
        <w:t>être reçu au service de garde</w:t>
      </w:r>
      <w:r w:rsidRPr="00A319D1">
        <w:t>. De plus, le service de garde se réserve la possibilité de rappeler le parent, s’il y a un changement dans l’état de santé de son enfant au cours de la journée.</w:t>
      </w:r>
    </w:p>
    <w:p w14:paraId="635CB6AB" w14:textId="69C77038" w:rsidR="00A319D1" w:rsidRPr="00A319D1" w:rsidRDefault="00A319D1" w:rsidP="00A319D1">
      <w:r w:rsidRPr="00A319D1">
        <w:t>Lors des journées pédagogiques, si l’enfant est malade</w:t>
      </w:r>
      <w:r w:rsidRPr="00DB64AC">
        <w:t xml:space="preserve">, le parent doit aviser le service de garde le matin même de cette absence par téléphone au </w:t>
      </w:r>
      <w:r w:rsidR="00A40422" w:rsidRPr="00DB64AC">
        <w:t>514 380-8899</w:t>
      </w:r>
      <w:r w:rsidR="00AE4CA0" w:rsidRPr="00DB64AC">
        <w:t>,</w:t>
      </w:r>
      <w:r w:rsidRPr="00DB64AC">
        <w:t xml:space="preserve"> </w:t>
      </w:r>
      <w:r w:rsidR="00F2723F" w:rsidRPr="00DB64AC">
        <w:t>poste</w:t>
      </w:r>
      <w:r w:rsidRPr="00DB64AC">
        <w:t xml:space="preserve"> </w:t>
      </w:r>
      <w:r w:rsidR="00E82DA1">
        <w:rPr>
          <w:sz w:val="24"/>
          <w:szCs w:val="24"/>
        </w:rPr>
        <w:t xml:space="preserve">4211 #2. </w:t>
      </w:r>
      <w:r w:rsidRPr="00A319D1">
        <w:t xml:space="preserve">S’il y a lieu, un message peut être laissé dans la boîte vocale. Tous les messages sont pris à </w:t>
      </w:r>
      <w:r w:rsidR="000B18A3" w:rsidRPr="00A319D1">
        <w:t>interval</w:t>
      </w:r>
      <w:r w:rsidR="000B18A3">
        <w:t>les</w:t>
      </w:r>
      <w:r w:rsidRPr="00A319D1">
        <w:t xml:space="preserve"> réguliers.</w:t>
      </w:r>
    </w:p>
    <w:p w14:paraId="2F46FB83" w14:textId="3297D8F4" w:rsidR="00F45851" w:rsidRDefault="00A319D1" w:rsidP="009A0CD6">
      <w:r w:rsidRPr="00A319D1">
        <w:t>Dans l’intérêt des enfants, les parents doivent prévenir l</w:t>
      </w:r>
      <w:r w:rsidR="00546DF3">
        <w:t>a</w:t>
      </w:r>
      <w:r w:rsidRPr="00A319D1">
        <w:t xml:space="preserve"> responsable du service de garde de tout diagnostic d’allergie ou de maladie contagieuse</w:t>
      </w:r>
      <w:r w:rsidR="00C179CB">
        <w:t>.</w:t>
      </w:r>
    </w:p>
    <w:p w14:paraId="17A99AC2" w14:textId="77777777" w:rsidR="003B1D1E" w:rsidRDefault="003B1D1E" w:rsidP="009A0CD6"/>
    <w:tbl>
      <w:tblPr>
        <w:tblStyle w:val="Grilledutableau"/>
        <w:tblW w:w="0" w:type="auto"/>
        <w:tblLook w:val="04A0" w:firstRow="1" w:lastRow="0" w:firstColumn="1" w:lastColumn="0" w:noHBand="0" w:noVBand="1"/>
      </w:tblPr>
      <w:tblGrid>
        <w:gridCol w:w="10790"/>
      </w:tblGrid>
      <w:tr w:rsidR="006474C3" w14:paraId="65519B36" w14:textId="77777777" w:rsidTr="00215463">
        <w:tc>
          <w:tcPr>
            <w:tcW w:w="10790" w:type="dxa"/>
            <w:shd w:val="clear" w:color="auto" w:fill="A5C9EB" w:themeFill="text2" w:themeFillTint="40"/>
          </w:tcPr>
          <w:p w14:paraId="588AF122" w14:textId="5575886C" w:rsidR="006474C3" w:rsidRDefault="006474C3" w:rsidP="00215463">
            <w:pPr>
              <w:pStyle w:val="Titre2"/>
              <w:spacing w:before="0" w:after="0"/>
            </w:pPr>
            <w:bookmarkStart w:id="34" w:name="_Toc223731805"/>
            <w:r>
              <w:t>8.2 Administration de médicaments</w:t>
            </w:r>
            <w:bookmarkEnd w:id="34"/>
          </w:p>
        </w:tc>
      </w:tr>
    </w:tbl>
    <w:p w14:paraId="0C5DB48C" w14:textId="77777777" w:rsidR="006474C3" w:rsidRDefault="006474C3" w:rsidP="008356BD">
      <w:pPr>
        <w:spacing w:after="0"/>
      </w:pPr>
    </w:p>
    <w:p w14:paraId="4316EBB6" w14:textId="4F2A34DF" w:rsidR="00680E64" w:rsidRPr="008C6FB1" w:rsidRDefault="00CF5B06" w:rsidP="00C70DCD">
      <w:pPr>
        <w:rPr>
          <w:rFonts w:cs="Arial"/>
        </w:rPr>
      </w:pPr>
      <w:r w:rsidRPr="00C70DCD">
        <w:t xml:space="preserve">Selon l’article 39.8 de la Loi modifiant le Code des professions et d’autres dispositions législatives dans le domaine de la santé (loi 90), </w:t>
      </w:r>
      <w:r w:rsidR="00675DDB">
        <w:t>il nous est permis</w:t>
      </w:r>
      <w:r w:rsidR="00DF0908">
        <w:t xml:space="preserve"> d’</w:t>
      </w:r>
      <w:r w:rsidRPr="00C70DCD">
        <w:t xml:space="preserve">administrer aux enfants seulement les médicaments prescrits </w:t>
      </w:r>
      <w:r w:rsidRPr="008C6FB1">
        <w:rPr>
          <w:rFonts w:cs="Arial"/>
        </w:rPr>
        <w:t>par un médecin. Pour ce faire, le médicament doit être remis à l’enseignante ou à l’éducatrice dans son contenant original (celui comportant l’étiquette du pharmacien) et accompagné du formulaire dûment complété. Ce formulaire est disponible au secrétariat de l’école</w:t>
      </w:r>
      <w:r w:rsidR="00F74AFD" w:rsidRPr="008C6FB1">
        <w:rPr>
          <w:rFonts w:cs="Arial"/>
        </w:rPr>
        <w:t xml:space="preserve"> ou</w:t>
      </w:r>
      <w:r w:rsidRPr="008C6FB1">
        <w:rPr>
          <w:rFonts w:cs="Arial"/>
        </w:rPr>
        <w:t xml:space="preserve"> au service de garde</w:t>
      </w:r>
      <w:r w:rsidR="00F74AFD" w:rsidRPr="008C6FB1">
        <w:rPr>
          <w:rFonts w:cs="Arial"/>
        </w:rPr>
        <w:t>.</w:t>
      </w:r>
      <w:r w:rsidRPr="008C6FB1">
        <w:rPr>
          <w:rFonts w:cs="Arial"/>
        </w:rPr>
        <w:t xml:space="preserve"> </w:t>
      </w:r>
    </w:p>
    <w:p w14:paraId="43631060" w14:textId="3917DF0D" w:rsidR="00D44A28" w:rsidRDefault="00D44A28" w:rsidP="00C70DCD">
      <w:pPr>
        <w:rPr>
          <w:rFonts w:cs="Arial"/>
          <w:b/>
          <w:bCs/>
        </w:rPr>
      </w:pPr>
      <w:r w:rsidRPr="008C6FB1">
        <w:rPr>
          <w:rFonts w:cs="Arial"/>
        </w:rPr>
        <w:t>Aucun médicament ne pourra être administré sans prescription</w:t>
      </w:r>
      <w:r w:rsidR="00F44F2E" w:rsidRPr="008C6FB1">
        <w:rPr>
          <w:rFonts w:cs="Arial"/>
        </w:rPr>
        <w:t xml:space="preserve"> et </w:t>
      </w:r>
      <w:r w:rsidRPr="008C6FB1">
        <w:rPr>
          <w:rFonts w:cs="Arial"/>
        </w:rPr>
        <w:t>nous ne pouvons administrer de médicaments contre la fièvre ou douleur à votre enfant (acétaminophène, ibuprofène, anti-nauséeux). Seulement le parent ou tuteur peut venir à l’école administrer le médicament lui-même à son enfant.</w:t>
      </w:r>
      <w:r w:rsidR="000D3B81" w:rsidRPr="008C6FB1">
        <w:rPr>
          <w:rFonts w:cs="Arial"/>
        </w:rPr>
        <w:t xml:space="preserve"> </w:t>
      </w:r>
      <w:r w:rsidR="000D3B81" w:rsidRPr="009C0943">
        <w:rPr>
          <w:rFonts w:cs="Arial"/>
          <w:b/>
          <w:bCs/>
        </w:rPr>
        <w:t xml:space="preserve">Un enfant ne peut </w:t>
      </w:r>
      <w:r w:rsidR="009C0943" w:rsidRPr="009C0943">
        <w:rPr>
          <w:rFonts w:cs="Arial"/>
          <w:b/>
          <w:bCs/>
        </w:rPr>
        <w:t xml:space="preserve">pas </w:t>
      </w:r>
      <w:r w:rsidR="000D3B81" w:rsidRPr="009C0943">
        <w:rPr>
          <w:rFonts w:cs="Arial"/>
          <w:b/>
          <w:bCs/>
        </w:rPr>
        <w:t xml:space="preserve">avoir en sa possession </w:t>
      </w:r>
      <w:r w:rsidR="009C0943" w:rsidRPr="009C0943">
        <w:rPr>
          <w:rFonts w:cs="Arial"/>
          <w:b/>
          <w:bCs/>
        </w:rPr>
        <w:t xml:space="preserve">un </w:t>
      </w:r>
      <w:r w:rsidR="000D3B81" w:rsidRPr="009C0943">
        <w:rPr>
          <w:rFonts w:cs="Arial"/>
          <w:b/>
          <w:bCs/>
        </w:rPr>
        <w:t>médicament pour sa sécurité et celle des autres élèves de l’école.</w:t>
      </w:r>
    </w:p>
    <w:p w14:paraId="5FFE948D" w14:textId="27255292" w:rsidR="00680E64" w:rsidRDefault="000F6E02" w:rsidP="00C70DCD">
      <w:pPr>
        <w:rPr>
          <w:rFonts w:cs="Arial"/>
        </w:rPr>
      </w:pPr>
      <w:r>
        <w:rPr>
          <w:rFonts w:cs="Arial"/>
        </w:rPr>
        <w:t xml:space="preserve">Le parent est tenu d’aviser la </w:t>
      </w:r>
      <w:r w:rsidR="00947F07">
        <w:rPr>
          <w:rFonts w:cs="Arial"/>
        </w:rPr>
        <w:t>responsable</w:t>
      </w:r>
      <w:r>
        <w:rPr>
          <w:rFonts w:cs="Arial"/>
        </w:rPr>
        <w:t xml:space="preserve"> du service de garde de tout diagnostic d’allergie, de maladie contagieuse ou de poux.</w:t>
      </w:r>
    </w:p>
    <w:p w14:paraId="1179D460" w14:textId="77777777" w:rsidR="00507F33" w:rsidRPr="008C6FB1" w:rsidRDefault="00507F33" w:rsidP="00C70DCD">
      <w:pPr>
        <w:rPr>
          <w:rFonts w:cs="Arial"/>
        </w:rPr>
      </w:pPr>
    </w:p>
    <w:tbl>
      <w:tblPr>
        <w:tblStyle w:val="Grilledutableau"/>
        <w:tblW w:w="0" w:type="auto"/>
        <w:tblLook w:val="04A0" w:firstRow="1" w:lastRow="0" w:firstColumn="1" w:lastColumn="0" w:noHBand="0" w:noVBand="1"/>
      </w:tblPr>
      <w:tblGrid>
        <w:gridCol w:w="10790"/>
      </w:tblGrid>
      <w:tr w:rsidR="006474C3" w14:paraId="2497CAD0" w14:textId="77777777" w:rsidTr="00215463">
        <w:tc>
          <w:tcPr>
            <w:tcW w:w="10790" w:type="dxa"/>
            <w:shd w:val="clear" w:color="auto" w:fill="A5C9EB" w:themeFill="text2" w:themeFillTint="40"/>
          </w:tcPr>
          <w:p w14:paraId="01E40B72" w14:textId="75F62889" w:rsidR="006474C3" w:rsidRDefault="006474C3" w:rsidP="00215463">
            <w:pPr>
              <w:pStyle w:val="Titre2"/>
              <w:spacing w:before="0" w:after="0"/>
            </w:pPr>
            <w:bookmarkStart w:id="35" w:name="_Toc223731806"/>
            <w:r>
              <w:t>8.3 Sécurité</w:t>
            </w:r>
            <w:bookmarkEnd w:id="35"/>
          </w:p>
        </w:tc>
      </w:tr>
    </w:tbl>
    <w:p w14:paraId="769AC4F3" w14:textId="77777777" w:rsidR="0052666C" w:rsidRDefault="0052666C" w:rsidP="008356BD">
      <w:pPr>
        <w:spacing w:after="0"/>
      </w:pPr>
    </w:p>
    <w:p w14:paraId="65D6D6C7" w14:textId="44BC7DD0" w:rsidR="00270C9B" w:rsidRPr="00270C9B" w:rsidRDefault="00270C9B" w:rsidP="00270C9B">
      <w:r w:rsidRPr="00270C9B">
        <w:t>Les membres du personnel du service de garde doivent s’assurer que chaque élève quitte le service</w:t>
      </w:r>
      <w:r w:rsidR="00D658CC">
        <w:t xml:space="preserve"> de garde</w:t>
      </w:r>
      <w:r w:rsidRPr="00270C9B">
        <w:t xml:space="preserve"> avec son parent ou toute autre personne autorisée à venir le chercher, à moins que ce parent ait consenti, par écrit, à ce que celui-ci retourne seul à la maison.</w:t>
      </w:r>
    </w:p>
    <w:p w14:paraId="7820A2B6" w14:textId="332B7C6D" w:rsidR="002B62D0" w:rsidRDefault="00270C9B" w:rsidP="00270C9B">
      <w:r w:rsidRPr="00270C9B">
        <w:t xml:space="preserve">Tout départ d’un élève doit s’effectuer en conformité avec les modalités prévues à cet effet dans les règles de </w:t>
      </w:r>
      <w:r w:rsidR="00DC253B">
        <w:t xml:space="preserve">fonctionnement des </w:t>
      </w:r>
      <w:r w:rsidR="00843EE3">
        <w:t>départ</w:t>
      </w:r>
      <w:r w:rsidR="00DC253B">
        <w:t>s</w:t>
      </w:r>
      <w:r w:rsidRPr="00270C9B">
        <w:t xml:space="preserve"> </w:t>
      </w:r>
      <w:r w:rsidR="00DC253B">
        <w:t>du point 5.2 du présent document.</w:t>
      </w:r>
    </w:p>
    <w:p w14:paraId="2B67DD51" w14:textId="78BBCF32" w:rsidR="00456134" w:rsidRDefault="007B1097" w:rsidP="00270C9B">
      <w:r>
        <w:lastRenderedPageBreak/>
        <w:t>Il est primordial d’informer la responsable du service de garde d’un changement d’adresse ou de numéro de téléphone</w:t>
      </w:r>
      <w:r w:rsidR="00243B9C">
        <w:t xml:space="preserve"> advenant le cas où </w:t>
      </w:r>
      <w:r w:rsidR="00372CA6">
        <w:t>la responsable doit vous contacter.</w:t>
      </w:r>
    </w:p>
    <w:p w14:paraId="6855EAA5" w14:textId="5BD0A3A8" w:rsidR="00BE5D79" w:rsidRDefault="00936957" w:rsidP="00270C9B">
      <w:r>
        <w:t>Une formation en secourisme est obligatoire pour chaque membre du personnel au service de garde.</w:t>
      </w:r>
    </w:p>
    <w:p w14:paraId="0905EAAF" w14:textId="63ED018C" w:rsidR="005D3301" w:rsidRDefault="005D3301" w:rsidP="00270C9B">
      <w:r>
        <w:t>Le service de garde dispose de moyens de communication (radio-émetteurs).</w:t>
      </w:r>
    </w:p>
    <w:tbl>
      <w:tblPr>
        <w:tblStyle w:val="Grilledutableau"/>
        <w:tblW w:w="0" w:type="auto"/>
        <w:tblLook w:val="04A0" w:firstRow="1" w:lastRow="0" w:firstColumn="1" w:lastColumn="0" w:noHBand="0" w:noVBand="1"/>
      </w:tblPr>
      <w:tblGrid>
        <w:gridCol w:w="10790"/>
      </w:tblGrid>
      <w:tr w:rsidR="002B62D0" w14:paraId="636A91AE" w14:textId="77777777" w:rsidTr="008035F1">
        <w:trPr>
          <w:trHeight w:val="567"/>
        </w:trPr>
        <w:tc>
          <w:tcPr>
            <w:tcW w:w="10790" w:type="dxa"/>
            <w:shd w:val="clear" w:color="auto" w:fill="215E99" w:themeFill="text2" w:themeFillTint="BF"/>
            <w:vAlign w:val="center"/>
          </w:tcPr>
          <w:p w14:paraId="54873E36" w14:textId="7BA1C2A7" w:rsidR="002B62D0" w:rsidRDefault="002B62D0" w:rsidP="00215463">
            <w:pPr>
              <w:pStyle w:val="Titre1"/>
              <w:spacing w:before="0" w:after="0"/>
            </w:pPr>
            <w:bookmarkStart w:id="36" w:name="_Toc223731807"/>
            <w:r w:rsidRPr="008035F1">
              <w:rPr>
                <w:color w:val="FFFFFF" w:themeColor="background1"/>
              </w:rPr>
              <w:t>9. Période de travaux scolaires</w:t>
            </w:r>
            <w:bookmarkEnd w:id="36"/>
          </w:p>
        </w:tc>
      </w:tr>
    </w:tbl>
    <w:p w14:paraId="0F2FDE3D" w14:textId="77777777" w:rsidR="002B62D0" w:rsidRDefault="002B62D0" w:rsidP="008356BD">
      <w:pPr>
        <w:spacing w:after="0"/>
      </w:pPr>
    </w:p>
    <w:p w14:paraId="23E90FCC" w14:textId="1EFD5F70" w:rsidR="00E45404" w:rsidRDefault="00E45404" w:rsidP="00E45404">
      <w:r w:rsidRPr="009C0943">
        <w:t>Le service de garde offre une période de devoirs de 3</w:t>
      </w:r>
      <w:r w:rsidR="00982D91" w:rsidRPr="009C0943">
        <w:t>0</w:t>
      </w:r>
      <w:r w:rsidRPr="009C0943">
        <w:t xml:space="preserve"> minutes du lundi au </w:t>
      </w:r>
      <w:r w:rsidR="00534E46" w:rsidRPr="009C0943">
        <w:t>jeudi</w:t>
      </w:r>
      <w:r w:rsidRPr="009C0943">
        <w:t xml:space="preserve"> inclusivement </w:t>
      </w:r>
      <w:r w:rsidR="009C0943" w:rsidRPr="009C0943">
        <w:t xml:space="preserve">et ce, </w:t>
      </w:r>
      <w:r w:rsidR="00132561" w:rsidRPr="009C0943">
        <w:t>de 16h</w:t>
      </w:r>
      <w:r w:rsidR="00947F07" w:rsidRPr="009C0943">
        <w:t>15</w:t>
      </w:r>
      <w:r w:rsidR="00132561" w:rsidRPr="009C0943">
        <w:t xml:space="preserve"> à 1</w:t>
      </w:r>
      <w:r w:rsidR="00947F07" w:rsidRPr="009C0943">
        <w:t>6h</w:t>
      </w:r>
      <w:r w:rsidR="00982D91" w:rsidRPr="009C0943">
        <w:t>45</w:t>
      </w:r>
      <w:r w:rsidR="00132561" w:rsidRPr="009C0943">
        <w:t xml:space="preserve">, </w:t>
      </w:r>
      <w:r w:rsidRPr="009C0943">
        <w:t>pour les enfants de 2</w:t>
      </w:r>
      <w:r w:rsidRPr="009C0943">
        <w:rPr>
          <w:vertAlign w:val="superscript"/>
        </w:rPr>
        <w:t>e</w:t>
      </w:r>
      <w:r w:rsidRPr="009C0943">
        <w:t xml:space="preserve"> à la 6</w:t>
      </w:r>
      <w:r w:rsidRPr="009C0943">
        <w:rPr>
          <w:vertAlign w:val="superscript"/>
        </w:rPr>
        <w:t>e</w:t>
      </w:r>
      <w:r w:rsidRPr="009C0943">
        <w:t xml:space="preserve"> année.</w:t>
      </w:r>
      <w:r w:rsidRPr="00E45404">
        <w:t xml:space="preserve"> Le parent doit prendre note que la période de </w:t>
      </w:r>
      <w:r w:rsidR="00E82DA1">
        <w:t xml:space="preserve">travaux scolaires </w:t>
      </w:r>
      <w:r w:rsidRPr="00E45404">
        <w:t xml:space="preserve">n’est pas un service d’aide aux devoirs, mais bien un moment où l’enfant peut travailler et étudier dans le calme. Il est donc de la responsabilité du parent d’effectuer un retour auprès de leur enfant sur la nature du travail fait durant cette période offerte au service de garde. </w:t>
      </w:r>
    </w:p>
    <w:p w14:paraId="757D6AE7" w14:textId="77777777" w:rsidR="00D356C5" w:rsidRDefault="00D356C5" w:rsidP="00E45404"/>
    <w:tbl>
      <w:tblPr>
        <w:tblStyle w:val="Grilledutableau"/>
        <w:tblW w:w="0" w:type="auto"/>
        <w:tblLook w:val="04A0" w:firstRow="1" w:lastRow="0" w:firstColumn="1" w:lastColumn="0" w:noHBand="0" w:noVBand="1"/>
      </w:tblPr>
      <w:tblGrid>
        <w:gridCol w:w="10790"/>
      </w:tblGrid>
      <w:tr w:rsidR="002B62D0" w14:paraId="60B37A9F" w14:textId="77777777" w:rsidTr="008035F1">
        <w:trPr>
          <w:trHeight w:val="567"/>
        </w:trPr>
        <w:tc>
          <w:tcPr>
            <w:tcW w:w="10790" w:type="dxa"/>
            <w:shd w:val="clear" w:color="auto" w:fill="215E99" w:themeFill="text2" w:themeFillTint="BF"/>
            <w:vAlign w:val="center"/>
          </w:tcPr>
          <w:p w14:paraId="369A837F" w14:textId="6279C6EA" w:rsidR="002B62D0" w:rsidRDefault="002B62D0" w:rsidP="00215463">
            <w:pPr>
              <w:pStyle w:val="Titre1"/>
              <w:spacing w:before="0" w:after="0"/>
            </w:pPr>
            <w:bookmarkStart w:id="37" w:name="_Toc223731808"/>
            <w:r w:rsidRPr="008035F1">
              <w:rPr>
                <w:color w:val="FFFFFF" w:themeColor="background1"/>
              </w:rPr>
              <w:t>10. Tenue vestimentaire</w:t>
            </w:r>
            <w:bookmarkEnd w:id="37"/>
          </w:p>
        </w:tc>
      </w:tr>
    </w:tbl>
    <w:p w14:paraId="460127B9" w14:textId="77777777" w:rsidR="002B62D0" w:rsidRDefault="002B62D0" w:rsidP="008C3F67"/>
    <w:p w14:paraId="21489318" w14:textId="5472750C" w:rsidR="00F54289" w:rsidRDefault="008C3F67" w:rsidP="008C3F67">
      <w:r w:rsidRPr="008C3F67">
        <w:t xml:space="preserve">Il est important que l’élève soit habillé convenablement pour l’école. L’élève doit porter des vêtements qui respectent notre mission éducative (sans caractère de violence). </w:t>
      </w:r>
    </w:p>
    <w:p w14:paraId="7E88AD44" w14:textId="77777777" w:rsidR="008C3F67" w:rsidRPr="008C3F67" w:rsidRDefault="008C3F67" w:rsidP="008C3F67">
      <w:r w:rsidRPr="008C3F67">
        <w:t xml:space="preserve">La tenue vestimentaire en milieu scolaire doit être empreinte de décence et de respect. </w:t>
      </w:r>
    </w:p>
    <w:p w14:paraId="4308979F" w14:textId="77777777" w:rsidR="004E1660" w:rsidRDefault="004E1660" w:rsidP="004E1660">
      <w:r w:rsidRPr="00B02542">
        <w:t>Tous les vêtements et articles doivent être identifiés au nom de l’enfant. Le service de garde ne sera pas responsable des articles, vêtements ou autres objets perdus dans l’établissement.</w:t>
      </w:r>
    </w:p>
    <w:p w14:paraId="31218F1B" w14:textId="07EA3C94" w:rsidR="00531338" w:rsidRPr="008C3F67" w:rsidRDefault="00531338" w:rsidP="004E1660">
      <w:r w:rsidRPr="009C0943">
        <w:t>L’enfant doit avoir des espadrilles (qui ne marquent pas) à l’école en tout temps afin de pouvoir se rendre au gymnase. L’enfant qui n’aura pas d’espadrilles ne pourra pas participer aux activités du gymnase.</w:t>
      </w:r>
    </w:p>
    <w:p w14:paraId="4874BB31" w14:textId="7D12E9FA" w:rsidR="004E1660" w:rsidRDefault="004E1660" w:rsidP="004E1660">
      <w:r>
        <w:t>Puisque nous allons jouer à l’extérieur tous les jours, l</w:t>
      </w:r>
      <w:r w:rsidRPr="008C3F67">
        <w:t>a température est aussi un facteur dont il faut tenir compte dans le choix des vêtements</w:t>
      </w:r>
      <w:r w:rsidR="004554EE">
        <w:t>.</w:t>
      </w:r>
    </w:p>
    <w:p w14:paraId="5FC3050F" w14:textId="5479FF3D" w:rsidR="008356BD" w:rsidRDefault="004E1660" w:rsidP="004E1660">
      <w:r>
        <w:t>En hiver, l</w:t>
      </w:r>
      <w:r w:rsidRPr="00B02542">
        <w:t>e pantalon de neige est obligatoire pour jouer dans la neige.</w:t>
      </w:r>
    </w:p>
    <w:tbl>
      <w:tblPr>
        <w:tblStyle w:val="Grilledutableau"/>
        <w:tblW w:w="0" w:type="auto"/>
        <w:tblLook w:val="04A0" w:firstRow="1" w:lastRow="0" w:firstColumn="1" w:lastColumn="0" w:noHBand="0" w:noVBand="1"/>
      </w:tblPr>
      <w:tblGrid>
        <w:gridCol w:w="10790"/>
      </w:tblGrid>
      <w:tr w:rsidR="002B62D0" w14:paraId="3450B7EB" w14:textId="77777777" w:rsidTr="008035F1">
        <w:trPr>
          <w:trHeight w:val="567"/>
        </w:trPr>
        <w:tc>
          <w:tcPr>
            <w:tcW w:w="10790" w:type="dxa"/>
            <w:shd w:val="clear" w:color="auto" w:fill="215E99" w:themeFill="text2" w:themeFillTint="BF"/>
            <w:vAlign w:val="center"/>
          </w:tcPr>
          <w:p w14:paraId="64F20903" w14:textId="54CB593B" w:rsidR="002B62D0" w:rsidRDefault="002B62D0" w:rsidP="00215463">
            <w:pPr>
              <w:pStyle w:val="Titre1"/>
              <w:spacing w:before="0" w:after="0"/>
            </w:pPr>
            <w:bookmarkStart w:id="38" w:name="_Toc223731809"/>
            <w:r w:rsidRPr="008035F1">
              <w:rPr>
                <w:color w:val="FFFFFF" w:themeColor="background1"/>
              </w:rPr>
              <w:t>11. Jouets et objets personnels</w:t>
            </w:r>
            <w:bookmarkEnd w:id="38"/>
          </w:p>
        </w:tc>
      </w:tr>
    </w:tbl>
    <w:p w14:paraId="3DF19446" w14:textId="77777777" w:rsidR="002B62D0" w:rsidRDefault="002B62D0" w:rsidP="008356BD">
      <w:pPr>
        <w:spacing w:after="0"/>
      </w:pPr>
    </w:p>
    <w:p w14:paraId="4714E17B" w14:textId="77D215F2" w:rsidR="00E42D65" w:rsidRDefault="00B5709A" w:rsidP="004E1660">
      <w:r w:rsidRPr="00B5709A">
        <w:t xml:space="preserve">L’élève n’apporte à l’école que les articles nécessaires à son travail, donc aucun objet personnel de la maison n’est permis. </w:t>
      </w:r>
      <w:r w:rsidRPr="009C0943">
        <w:t>De plus, il est interdit d’avoir à vue (ou au son) un téléphone cellulaire, des écouteurs ou tout autre appareil mobile personnel pouvant filmer, enregistrer ou prendre des photos, afin de respecter la vie privée des personnes fréquentant l’école. En cas de manquement, l’élève doit remettre l’objet non autorisé au membre du personnel qui le lui demande. Certains</w:t>
      </w:r>
      <w:r w:rsidRPr="00B5709A">
        <w:t xml:space="preserve"> objets peuvent être exceptionnellement autorisés à des fins pédagogiques ou récréatives</w:t>
      </w:r>
      <w:r w:rsidR="00157C15">
        <w:t xml:space="preserve"> ou lors d’activités spéciales</w:t>
      </w:r>
      <w:r w:rsidRPr="00B5709A">
        <w:t>, et cette information sera communiquée aux parents par un membre du personnel.</w:t>
      </w:r>
    </w:p>
    <w:p w14:paraId="6CCAB38B" w14:textId="5FF599FC" w:rsidR="00BE5D79" w:rsidRDefault="00A0743A" w:rsidP="00F50F14">
      <w:r>
        <w:t>Tout comme à l’école, les planches à roulettes, trottinettes, vélos, patins à roues alignées sont interdis sur le terrain de l’école.</w:t>
      </w:r>
    </w:p>
    <w:p w14:paraId="2C01DE85" w14:textId="77777777" w:rsidR="00982D91" w:rsidRDefault="00982D91" w:rsidP="00F50F14"/>
    <w:p w14:paraId="6009743E" w14:textId="77777777" w:rsidR="00982D91" w:rsidRDefault="00982D91" w:rsidP="00F50F14"/>
    <w:p w14:paraId="488584F6" w14:textId="77777777" w:rsidR="00982D91" w:rsidRDefault="00982D91" w:rsidP="00F50F14"/>
    <w:p w14:paraId="154639E9" w14:textId="77777777" w:rsidR="00982D91" w:rsidRPr="00F50F14" w:rsidRDefault="00982D91" w:rsidP="00F50F14"/>
    <w:tbl>
      <w:tblPr>
        <w:tblStyle w:val="Grilledutableau"/>
        <w:tblW w:w="0" w:type="auto"/>
        <w:tblLook w:val="04A0" w:firstRow="1" w:lastRow="0" w:firstColumn="1" w:lastColumn="0" w:noHBand="0" w:noVBand="1"/>
      </w:tblPr>
      <w:tblGrid>
        <w:gridCol w:w="10790"/>
      </w:tblGrid>
      <w:tr w:rsidR="00B1477A" w14:paraId="6C363635" w14:textId="77777777" w:rsidTr="008035F1">
        <w:trPr>
          <w:trHeight w:val="567"/>
        </w:trPr>
        <w:tc>
          <w:tcPr>
            <w:tcW w:w="10790" w:type="dxa"/>
            <w:shd w:val="clear" w:color="auto" w:fill="215E99" w:themeFill="text2" w:themeFillTint="BF"/>
            <w:vAlign w:val="center"/>
          </w:tcPr>
          <w:p w14:paraId="17C49935" w14:textId="29EC4624" w:rsidR="00B1477A" w:rsidRDefault="00E80C95" w:rsidP="00215463">
            <w:pPr>
              <w:pStyle w:val="Titre1"/>
              <w:spacing w:before="0" w:after="0"/>
            </w:pPr>
            <w:bookmarkStart w:id="39" w:name="_Toc223731810"/>
            <w:r w:rsidRPr="008035F1">
              <w:rPr>
                <w:color w:val="FFFFFF" w:themeColor="background1"/>
              </w:rPr>
              <w:t>12. Règles de vie</w:t>
            </w:r>
            <w:bookmarkEnd w:id="39"/>
          </w:p>
        </w:tc>
      </w:tr>
    </w:tbl>
    <w:p w14:paraId="0C48CEED" w14:textId="77777777" w:rsidR="00B1477A" w:rsidRDefault="00B1477A" w:rsidP="008356BD">
      <w:pPr>
        <w:spacing w:after="0"/>
      </w:pPr>
    </w:p>
    <w:p w14:paraId="263D6C5D" w14:textId="77777777" w:rsidR="00E80C95" w:rsidRPr="009C0943" w:rsidRDefault="00E80C95" w:rsidP="00E80C95">
      <w:r w:rsidRPr="009C0943">
        <w:t>Le service de garde fait partie intégrante de l’école. Afin d’assurer une cohérence et une continuité dans les interventions, le SDG applique les mêmes règles de vie que lors des heures de classe.</w:t>
      </w:r>
    </w:p>
    <w:p w14:paraId="1D72EC4D" w14:textId="77777777" w:rsidR="00E80C95" w:rsidRPr="009C0943" w:rsidRDefault="00E80C95" w:rsidP="00E80C95">
      <w:pPr>
        <w:pStyle w:val="Titre2"/>
        <w:rPr>
          <w:u w:val="single"/>
        </w:rPr>
      </w:pPr>
      <w:bookmarkStart w:id="40" w:name="_Toc223731811"/>
      <w:r w:rsidRPr="009C0943">
        <w:rPr>
          <w:u w:val="single"/>
        </w:rPr>
        <w:t>Procédures d’encadrement</w:t>
      </w:r>
      <w:bookmarkEnd w:id="40"/>
    </w:p>
    <w:p w14:paraId="5CE00882" w14:textId="77777777" w:rsidR="00E80C95" w:rsidRPr="009C0943" w:rsidRDefault="00E80C95" w:rsidP="00E80C95">
      <w:r w:rsidRPr="009C0943">
        <w:t xml:space="preserve">Tout manquement par un élève est signalé à son enseignant, à son éducatrice ou à une technicienne en éducation spécialisée ; </w:t>
      </w:r>
    </w:p>
    <w:p w14:paraId="19B34875" w14:textId="77777777" w:rsidR="00E80C95" w:rsidRPr="009C0943" w:rsidRDefault="00E80C95" w:rsidP="00E80C95">
      <w:r w:rsidRPr="009C0943">
        <w:t xml:space="preserve">• L’adulte responsable clarifie la situation avec son élève. Selon la gravité ou la fréquence, l’adulte juge de la pertinence de faire parvenir aux parents un billet les informant du manquement et de la conséquence en lien avec le geste ; </w:t>
      </w:r>
    </w:p>
    <w:p w14:paraId="0DEF7332" w14:textId="77777777" w:rsidR="00E80C95" w:rsidRPr="009C0943" w:rsidRDefault="00E80C95" w:rsidP="00E80C95">
      <w:r w:rsidRPr="009C0943">
        <w:t xml:space="preserve">• Si les difficultés persistent, une démarche peut être entreprise auprès de l’élève avec une éducatrice spécialisée. Une rencontre peut aussi avoir lieu avec les parents ; </w:t>
      </w:r>
    </w:p>
    <w:p w14:paraId="3622EB9A" w14:textId="77777777" w:rsidR="00E80C95" w:rsidRPr="009C0943" w:rsidRDefault="00E80C95" w:rsidP="00E80C95">
      <w:r w:rsidRPr="009C0943">
        <w:t>• En tout temps, si elle le juge nécessaire, la direction et la technicienne du service de garde se réservent le droit de suspendre un élève après l’analyse d’une situation dont le comportement de l’élève s’avère inadéquat.</w:t>
      </w:r>
    </w:p>
    <w:p w14:paraId="74B553C0" w14:textId="5A0E9718" w:rsidR="00E80C95" w:rsidRPr="009C0943" w:rsidRDefault="00E80C95" w:rsidP="00E80C95">
      <w:r w:rsidRPr="009C0943">
        <w:t xml:space="preserve">• Un élève qui utilise la violence physique sera retiré de son groupe et ses parents seront avisés. Selon la gravité, il pourrait vivre une suspension à l’interne ou à l’externe ; </w:t>
      </w:r>
    </w:p>
    <w:p w14:paraId="6B5AE0A9" w14:textId="77777777" w:rsidR="00E80C95" w:rsidRPr="00FB4A8A" w:rsidRDefault="00E80C95" w:rsidP="00E80C95">
      <w:r w:rsidRPr="009C0943">
        <w:t>• En tout temps, une situation de violence ou d’intimidation implique la mise en application de la sanction disciplinaire prévue au plan de lutte contre la violence et l’intimidation, selon la gravité et le caractère répétitif des actes faisant référence à la Loi 56. L'école interviendra pour contrer toute forme d’intimidation ou de violence motivée, notamment, par le racisme, l’orientation sexuelle, l’identité ou l’expression de genre, un handicap ou une caractéristique physique ou tout autre motif.</w:t>
      </w:r>
      <w:r w:rsidRPr="00FB4A8A">
        <w:t xml:space="preserve"> </w:t>
      </w:r>
    </w:p>
    <w:p w14:paraId="45AF81AD" w14:textId="77777777" w:rsidR="009308A4" w:rsidRPr="009308A4" w:rsidRDefault="009308A4" w:rsidP="009308A4"/>
    <w:tbl>
      <w:tblPr>
        <w:tblStyle w:val="Grilledutableau"/>
        <w:tblW w:w="0" w:type="auto"/>
        <w:tblLook w:val="04A0" w:firstRow="1" w:lastRow="0" w:firstColumn="1" w:lastColumn="0" w:noHBand="0" w:noVBand="1"/>
      </w:tblPr>
      <w:tblGrid>
        <w:gridCol w:w="10790"/>
      </w:tblGrid>
      <w:tr w:rsidR="0037486C" w14:paraId="6DBEF1AE" w14:textId="77777777" w:rsidTr="00646632">
        <w:trPr>
          <w:trHeight w:val="567"/>
        </w:trPr>
        <w:tc>
          <w:tcPr>
            <w:tcW w:w="10790" w:type="dxa"/>
            <w:shd w:val="clear" w:color="auto" w:fill="215E99" w:themeFill="text2" w:themeFillTint="BF"/>
            <w:vAlign w:val="center"/>
          </w:tcPr>
          <w:p w14:paraId="73931CA6" w14:textId="24D10E93" w:rsidR="0037486C" w:rsidRDefault="00E80C95" w:rsidP="00646632">
            <w:pPr>
              <w:pStyle w:val="Titre1"/>
              <w:spacing w:before="0" w:after="0"/>
            </w:pPr>
            <w:bookmarkStart w:id="41" w:name="_Toc223731812"/>
            <w:r w:rsidRPr="008035F1">
              <w:rPr>
                <w:color w:val="FFFFFF" w:themeColor="background1"/>
              </w:rPr>
              <w:t>13. Suspension ou exclusion de l’élève</w:t>
            </w:r>
            <w:bookmarkEnd w:id="41"/>
          </w:p>
        </w:tc>
      </w:tr>
    </w:tbl>
    <w:p w14:paraId="0A026263" w14:textId="77777777" w:rsidR="00B24FAF" w:rsidRDefault="00B24FAF" w:rsidP="00235438"/>
    <w:p w14:paraId="6AE77A00" w14:textId="77777777" w:rsidR="00E80C95" w:rsidRPr="009C0943" w:rsidRDefault="00E80C95" w:rsidP="00E80C95">
      <w:r w:rsidRPr="009C0943">
        <w:t>En tout temps, le service de garde se réserve le droit de suspendre le service ou d’exclure un enfant du service de garde pour les raisons suivantes :</w:t>
      </w:r>
    </w:p>
    <w:p w14:paraId="4D403594" w14:textId="77777777" w:rsidR="00E80C95" w:rsidRPr="009C0943" w:rsidRDefault="00E80C95" w:rsidP="00E80C95">
      <w:pPr>
        <w:pStyle w:val="Paragraphedeliste"/>
        <w:numPr>
          <w:ilvl w:val="0"/>
          <w:numId w:val="13"/>
        </w:numPr>
      </w:pPr>
      <w:r w:rsidRPr="009C0943">
        <w:t>Incapacité de payer les frais de garde</w:t>
      </w:r>
    </w:p>
    <w:p w14:paraId="3354580A" w14:textId="77777777" w:rsidR="00E80C95" w:rsidRPr="009C0943" w:rsidRDefault="00E80C95" w:rsidP="00E80C95">
      <w:pPr>
        <w:pStyle w:val="Paragraphedeliste"/>
        <w:numPr>
          <w:ilvl w:val="0"/>
          <w:numId w:val="13"/>
        </w:numPr>
      </w:pPr>
      <w:r w:rsidRPr="009C0943">
        <w:t>Non-respect d’une entente de paiement</w:t>
      </w:r>
    </w:p>
    <w:p w14:paraId="45C25957" w14:textId="77777777" w:rsidR="00E80C95" w:rsidRPr="009C0943" w:rsidRDefault="00E80C95" w:rsidP="00E80C95">
      <w:pPr>
        <w:pStyle w:val="Paragraphedeliste"/>
        <w:numPr>
          <w:ilvl w:val="0"/>
          <w:numId w:val="13"/>
        </w:numPr>
      </w:pPr>
      <w:r w:rsidRPr="009C0943">
        <w:t>Manquements graves ou répétés au code de vie de la part de l’élève.</w:t>
      </w:r>
    </w:p>
    <w:p w14:paraId="4BEA330D" w14:textId="55D760C1" w:rsidR="00E80C95" w:rsidRDefault="00E80C95" w:rsidP="00E80C95">
      <w:r w:rsidRPr="009C0943">
        <w:t xml:space="preserve">La direction </w:t>
      </w:r>
      <w:r w:rsidR="00604B0B" w:rsidRPr="009C0943">
        <w:t>vous contactera</w:t>
      </w:r>
      <w:r w:rsidRPr="009C0943">
        <w:t xml:space="preserve"> par téléphone et par courriel pour vous aviser de l’arrêt de service</w:t>
      </w:r>
      <w:r w:rsidR="00604B0B" w:rsidRPr="009C0943">
        <w:t xml:space="preserve"> ainsi que la durée</w:t>
      </w:r>
      <w:r w:rsidRPr="009C0943">
        <w:t>.</w:t>
      </w:r>
    </w:p>
    <w:p w14:paraId="303BDD4F" w14:textId="77777777" w:rsidR="008356BD" w:rsidRDefault="008356BD" w:rsidP="00235438"/>
    <w:p w14:paraId="5B247691" w14:textId="77777777" w:rsidR="00C678C6" w:rsidRDefault="00C678C6" w:rsidP="00235438"/>
    <w:p w14:paraId="41FB5512" w14:textId="77777777" w:rsidR="00C678C6" w:rsidRDefault="00C678C6" w:rsidP="00235438"/>
    <w:p w14:paraId="3E1873E7" w14:textId="48666484" w:rsidR="005524FB" w:rsidRDefault="005524FB" w:rsidP="005524FB">
      <w:pPr>
        <w:pStyle w:val="Titre1"/>
      </w:pPr>
      <w:bookmarkStart w:id="42" w:name="_Toc223731813"/>
      <w:r>
        <w:lastRenderedPageBreak/>
        <w:t>Annexe 1</w:t>
      </w:r>
      <w:bookmarkEnd w:id="42"/>
    </w:p>
    <w:p w14:paraId="68FCD5C5" w14:textId="765EA5E0" w:rsidR="005524FB" w:rsidRDefault="005524FB" w:rsidP="002D0DA3"/>
    <w:p w14:paraId="2638831A" w14:textId="280E7518" w:rsidR="002D0DA3" w:rsidRDefault="00FA2036" w:rsidP="002D0DA3">
      <w:r w:rsidRPr="00FA2036">
        <w:rPr>
          <w:noProof/>
        </w:rPr>
        <w:drawing>
          <wp:anchor distT="0" distB="0" distL="114300" distR="114300" simplePos="0" relativeHeight="251676672" behindDoc="0" locked="0" layoutInCell="1" allowOverlap="1" wp14:anchorId="21B53730" wp14:editId="5B181788">
            <wp:simplePos x="0" y="0"/>
            <wp:positionH relativeFrom="margin">
              <wp:posOffset>428625</wp:posOffset>
            </wp:positionH>
            <wp:positionV relativeFrom="paragraph">
              <wp:posOffset>7790</wp:posOffset>
            </wp:positionV>
            <wp:extent cx="5924550" cy="7668684"/>
            <wp:effectExtent l="0" t="0" r="0" b="8890"/>
            <wp:wrapNone/>
            <wp:docPr id="1731488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88127" name=""/>
                    <pic:cNvPicPr/>
                  </pic:nvPicPr>
                  <pic:blipFill>
                    <a:blip r:embed="rId14">
                      <a:extLst>
                        <a:ext uri="{28A0092B-C50C-407E-A947-70E740481C1C}">
                          <a14:useLocalDpi xmlns:a14="http://schemas.microsoft.com/office/drawing/2010/main" val="0"/>
                        </a:ext>
                      </a:extLst>
                    </a:blip>
                    <a:stretch>
                      <a:fillRect/>
                    </a:stretch>
                  </pic:blipFill>
                  <pic:spPr>
                    <a:xfrm>
                      <a:off x="0" y="0"/>
                      <a:ext cx="5924550" cy="7668684"/>
                    </a:xfrm>
                    <a:prstGeom prst="rect">
                      <a:avLst/>
                    </a:prstGeom>
                  </pic:spPr>
                </pic:pic>
              </a:graphicData>
            </a:graphic>
            <wp14:sizeRelH relativeFrom="margin">
              <wp14:pctWidth>0</wp14:pctWidth>
            </wp14:sizeRelH>
            <wp14:sizeRelV relativeFrom="margin">
              <wp14:pctHeight>0</wp14:pctHeight>
            </wp14:sizeRelV>
          </wp:anchor>
        </w:drawing>
      </w:r>
    </w:p>
    <w:p w14:paraId="610A4D24" w14:textId="31B24C42" w:rsidR="002D0DA3" w:rsidRDefault="002D0DA3" w:rsidP="002D0DA3"/>
    <w:p w14:paraId="633E4FF8" w14:textId="60C3233E" w:rsidR="002D0DA3" w:rsidRDefault="008A2DAA" w:rsidP="008A2DAA">
      <w:pPr>
        <w:tabs>
          <w:tab w:val="left" w:pos="4280"/>
        </w:tabs>
      </w:pPr>
      <w:r>
        <w:tab/>
      </w:r>
    </w:p>
    <w:p w14:paraId="688EBA87" w14:textId="05439AB5" w:rsidR="002D0DA3" w:rsidRDefault="002D0DA3" w:rsidP="002D0DA3"/>
    <w:p w14:paraId="4696BA4A" w14:textId="77777777" w:rsidR="002D0DA3" w:rsidRDefault="002D0DA3" w:rsidP="002D0DA3"/>
    <w:p w14:paraId="1F757C48" w14:textId="7298EA9A" w:rsidR="002D0DA3" w:rsidRDefault="002D0DA3" w:rsidP="002D0DA3"/>
    <w:p w14:paraId="792D8FFF" w14:textId="77777777" w:rsidR="002D0DA3" w:rsidRDefault="002D0DA3" w:rsidP="002D0DA3"/>
    <w:p w14:paraId="63FA3287" w14:textId="77777777" w:rsidR="002D0DA3" w:rsidRDefault="002D0DA3" w:rsidP="002D0DA3"/>
    <w:p w14:paraId="10715FDB" w14:textId="77777777" w:rsidR="002D0DA3" w:rsidRDefault="002D0DA3" w:rsidP="002D0DA3"/>
    <w:p w14:paraId="77DA4F0C" w14:textId="77777777" w:rsidR="008356BD" w:rsidRDefault="008356BD" w:rsidP="00235438"/>
    <w:p w14:paraId="7EC7BD8F" w14:textId="77777777" w:rsidR="002D0DA3" w:rsidRDefault="002D0DA3" w:rsidP="00235438"/>
    <w:p w14:paraId="190E106E" w14:textId="77777777" w:rsidR="002D0DA3" w:rsidRDefault="002D0DA3" w:rsidP="00235438"/>
    <w:p w14:paraId="491BCB62" w14:textId="77777777" w:rsidR="002D0DA3" w:rsidRDefault="002D0DA3" w:rsidP="00235438"/>
    <w:p w14:paraId="6B7944F8" w14:textId="77777777" w:rsidR="002D0DA3" w:rsidRDefault="002D0DA3" w:rsidP="00235438"/>
    <w:p w14:paraId="2D361218" w14:textId="77777777" w:rsidR="00C678C6" w:rsidRDefault="00C678C6" w:rsidP="00235438"/>
    <w:p w14:paraId="3BA0FFBA" w14:textId="77777777" w:rsidR="00C678C6" w:rsidRDefault="00C678C6" w:rsidP="00235438"/>
    <w:p w14:paraId="718D8AE2" w14:textId="77777777" w:rsidR="00C678C6" w:rsidRDefault="00C678C6" w:rsidP="00235438"/>
    <w:p w14:paraId="0E0DB6F7" w14:textId="77777777" w:rsidR="00C678C6" w:rsidRDefault="00C678C6" w:rsidP="00235438"/>
    <w:p w14:paraId="4F0B8874" w14:textId="77777777" w:rsidR="00C678C6" w:rsidRDefault="00C678C6" w:rsidP="00235438"/>
    <w:p w14:paraId="7BF2D689" w14:textId="77777777" w:rsidR="00C678C6" w:rsidRDefault="00C678C6" w:rsidP="00235438"/>
    <w:p w14:paraId="332F1D59" w14:textId="77777777" w:rsidR="00C678C6" w:rsidRDefault="00C678C6" w:rsidP="00235438"/>
    <w:p w14:paraId="6F186171" w14:textId="77777777" w:rsidR="00C678C6" w:rsidRDefault="00C678C6" w:rsidP="00235438"/>
    <w:p w14:paraId="7E87F2E9" w14:textId="77777777" w:rsidR="00C678C6" w:rsidRDefault="00C678C6" w:rsidP="00235438"/>
    <w:p w14:paraId="5E98650E" w14:textId="77777777" w:rsidR="00C678C6" w:rsidRDefault="00C678C6" w:rsidP="00235438"/>
    <w:p w14:paraId="4D21117B" w14:textId="77777777" w:rsidR="00C678C6" w:rsidRDefault="00C678C6" w:rsidP="00235438"/>
    <w:p w14:paraId="438BB203" w14:textId="77777777" w:rsidR="00C678C6" w:rsidRDefault="00C678C6" w:rsidP="00235438"/>
    <w:p w14:paraId="1D04EC2B" w14:textId="77777777" w:rsidR="008356BD" w:rsidRDefault="008356BD" w:rsidP="00235438"/>
    <w:p w14:paraId="7EB8EE1B" w14:textId="77777777" w:rsidR="00DB6B9F" w:rsidRDefault="00DB6B9F" w:rsidP="00DB6B9F"/>
    <w:p w14:paraId="0EEFD5DC" w14:textId="289D95B4" w:rsidR="00DB6B9F" w:rsidRDefault="00DB6B9F" w:rsidP="00DB6B9F">
      <w:pPr>
        <w:tabs>
          <w:tab w:val="left" w:pos="1953"/>
        </w:tabs>
      </w:pPr>
      <w:r>
        <w:tab/>
      </w:r>
    </w:p>
    <w:p w14:paraId="66271A6F" w14:textId="3D30EF5E" w:rsidR="00B24FAF" w:rsidRDefault="0000496B" w:rsidP="0000496B">
      <w:pPr>
        <w:pStyle w:val="Titre1"/>
      </w:pPr>
      <w:bookmarkStart w:id="43" w:name="_Toc223731814"/>
      <w:r>
        <w:lastRenderedPageBreak/>
        <w:t xml:space="preserve">Annexe </w:t>
      </w:r>
      <w:r w:rsidR="002D0DA3">
        <w:t>2</w:t>
      </w:r>
      <w:bookmarkEnd w:id="43"/>
    </w:p>
    <w:p w14:paraId="2B30E1D7" w14:textId="77777777" w:rsidR="001025C8" w:rsidRPr="001025C8" w:rsidRDefault="001025C8" w:rsidP="001025C8"/>
    <w:p w14:paraId="740318DE" w14:textId="77777777" w:rsidR="0000496B" w:rsidRDefault="0000496B" w:rsidP="00235438"/>
    <w:tbl>
      <w:tblPr>
        <w:tblStyle w:val="Grilledutableau"/>
        <w:tblW w:w="4664" w:type="pct"/>
        <w:tblInd w:w="421" w:type="dxa"/>
        <w:tblLayout w:type="fixed"/>
        <w:tblLook w:val="04A0" w:firstRow="1" w:lastRow="0" w:firstColumn="1" w:lastColumn="0" w:noHBand="0" w:noVBand="1"/>
      </w:tblPr>
      <w:tblGrid>
        <w:gridCol w:w="1701"/>
        <w:gridCol w:w="3954"/>
        <w:gridCol w:w="2027"/>
        <w:gridCol w:w="2383"/>
      </w:tblGrid>
      <w:tr w:rsidR="007A439E" w14:paraId="28E32F15" w14:textId="77777777" w:rsidTr="00271F69">
        <w:trPr>
          <w:trHeight w:val="864"/>
        </w:trPr>
        <w:tc>
          <w:tcPr>
            <w:tcW w:w="5000" w:type="pct"/>
            <w:gridSpan w:val="4"/>
            <w:shd w:val="clear" w:color="auto" w:fill="215E99" w:themeFill="text2" w:themeFillTint="BF"/>
            <w:vAlign w:val="center"/>
          </w:tcPr>
          <w:p w14:paraId="081D761E" w14:textId="29F6431D" w:rsidR="007A439E" w:rsidRDefault="007A439E" w:rsidP="00215463">
            <w:pPr>
              <w:jc w:val="center"/>
            </w:pPr>
            <w:r w:rsidRPr="008035F1">
              <w:rPr>
                <w:color w:val="FFFFFF" w:themeColor="background1"/>
                <w:sz w:val="48"/>
                <w:szCs w:val="48"/>
              </w:rPr>
              <w:t>Journée</w:t>
            </w:r>
            <w:r w:rsidR="00937AF1">
              <w:rPr>
                <w:color w:val="FFFFFF" w:themeColor="background1"/>
                <w:sz w:val="48"/>
                <w:szCs w:val="48"/>
              </w:rPr>
              <w:t>s</w:t>
            </w:r>
            <w:r w:rsidRPr="008035F1">
              <w:rPr>
                <w:color w:val="FFFFFF" w:themeColor="background1"/>
                <w:sz w:val="48"/>
                <w:szCs w:val="48"/>
              </w:rPr>
              <w:t xml:space="preserve"> pédagogiques 202</w:t>
            </w:r>
            <w:r w:rsidR="00A4672B">
              <w:rPr>
                <w:color w:val="FFFFFF" w:themeColor="background1"/>
                <w:sz w:val="48"/>
                <w:szCs w:val="48"/>
              </w:rPr>
              <w:t>6</w:t>
            </w:r>
            <w:r w:rsidRPr="008035F1">
              <w:rPr>
                <w:color w:val="FFFFFF" w:themeColor="background1"/>
                <w:sz w:val="48"/>
                <w:szCs w:val="48"/>
              </w:rPr>
              <w:t>-202</w:t>
            </w:r>
            <w:r w:rsidR="00A4672B">
              <w:rPr>
                <w:color w:val="FFFFFF" w:themeColor="background1"/>
                <w:sz w:val="48"/>
                <w:szCs w:val="48"/>
              </w:rPr>
              <w:t>7</w:t>
            </w:r>
          </w:p>
        </w:tc>
      </w:tr>
      <w:tr w:rsidR="007A439E" w14:paraId="6C6C133D" w14:textId="77777777" w:rsidTr="00271F69">
        <w:trPr>
          <w:trHeight w:val="837"/>
        </w:trPr>
        <w:tc>
          <w:tcPr>
            <w:tcW w:w="845" w:type="pct"/>
            <w:shd w:val="clear" w:color="auto" w:fill="A5C9EB" w:themeFill="text2" w:themeFillTint="40"/>
            <w:vAlign w:val="center"/>
          </w:tcPr>
          <w:p w14:paraId="2E91F21A" w14:textId="77777777" w:rsidR="007A439E" w:rsidRPr="00D77CC0" w:rsidRDefault="007A439E" w:rsidP="00215463">
            <w:pPr>
              <w:jc w:val="center"/>
              <w:rPr>
                <w:rFonts w:cs="Arial"/>
              </w:rPr>
            </w:pPr>
            <w:r w:rsidRPr="00D77CC0">
              <w:rPr>
                <w:rFonts w:cs="Arial"/>
              </w:rPr>
              <w:t>Date</w:t>
            </w:r>
          </w:p>
        </w:tc>
        <w:tc>
          <w:tcPr>
            <w:tcW w:w="1964" w:type="pct"/>
            <w:shd w:val="clear" w:color="auto" w:fill="A5C9EB" w:themeFill="text2" w:themeFillTint="40"/>
            <w:vAlign w:val="center"/>
          </w:tcPr>
          <w:p w14:paraId="30018F23" w14:textId="7D3E105E" w:rsidR="007A439E" w:rsidRPr="00D77CC0" w:rsidRDefault="007A439E" w:rsidP="00215463">
            <w:pPr>
              <w:jc w:val="center"/>
              <w:rPr>
                <w:rFonts w:cs="Arial"/>
              </w:rPr>
            </w:pPr>
            <w:r w:rsidRPr="00D77CC0">
              <w:rPr>
                <w:rFonts w:cs="Arial"/>
              </w:rPr>
              <w:t>Thématique</w:t>
            </w:r>
            <w:r w:rsidR="007C02ED">
              <w:rPr>
                <w:rFonts w:cs="Arial"/>
              </w:rPr>
              <w:t>s</w:t>
            </w:r>
          </w:p>
        </w:tc>
        <w:tc>
          <w:tcPr>
            <w:tcW w:w="1007" w:type="pct"/>
            <w:shd w:val="clear" w:color="auto" w:fill="A5C9EB" w:themeFill="text2" w:themeFillTint="40"/>
            <w:vAlign w:val="center"/>
          </w:tcPr>
          <w:p w14:paraId="46DCF453" w14:textId="77777777" w:rsidR="007A439E" w:rsidRPr="00D77CC0" w:rsidRDefault="007A439E" w:rsidP="00215463">
            <w:pPr>
              <w:jc w:val="center"/>
              <w:rPr>
                <w:rFonts w:cs="Arial"/>
              </w:rPr>
            </w:pPr>
            <w:r w:rsidRPr="00D77CC0">
              <w:rPr>
                <w:rFonts w:cs="Arial"/>
              </w:rPr>
              <w:t>Frais de garde</w:t>
            </w:r>
          </w:p>
          <w:p w14:paraId="2596005A" w14:textId="2B87A36D" w:rsidR="007A439E" w:rsidRPr="00D77CC0" w:rsidRDefault="007A439E" w:rsidP="00215463">
            <w:pPr>
              <w:jc w:val="center"/>
              <w:rPr>
                <w:rFonts w:cs="Arial"/>
              </w:rPr>
            </w:pPr>
            <w:r w:rsidRPr="00D77CC0">
              <w:rPr>
                <w:rFonts w:cs="Arial"/>
              </w:rPr>
              <w:t>(</w:t>
            </w:r>
            <w:r w:rsidR="003C5308" w:rsidRPr="00D77CC0">
              <w:rPr>
                <w:rFonts w:cs="Arial"/>
              </w:rPr>
              <w:t>Prix</w:t>
            </w:r>
            <w:r w:rsidRPr="00D77CC0">
              <w:rPr>
                <w:rFonts w:cs="Arial"/>
              </w:rPr>
              <w:t xml:space="preserve"> à revoir 1</w:t>
            </w:r>
            <w:r w:rsidRPr="00D77CC0">
              <w:rPr>
                <w:rFonts w:cs="Arial"/>
                <w:vertAlign w:val="superscript"/>
              </w:rPr>
              <w:t>er</w:t>
            </w:r>
            <w:r w:rsidRPr="00D77CC0">
              <w:rPr>
                <w:rFonts w:cs="Arial"/>
              </w:rPr>
              <w:t xml:space="preserve"> juillet 202</w:t>
            </w:r>
            <w:r w:rsidR="001A4CED">
              <w:rPr>
                <w:rFonts w:cs="Arial"/>
              </w:rPr>
              <w:t>6</w:t>
            </w:r>
            <w:r w:rsidRPr="00D77CC0">
              <w:rPr>
                <w:rFonts w:cs="Arial"/>
              </w:rPr>
              <w:t>)</w:t>
            </w:r>
          </w:p>
        </w:tc>
        <w:tc>
          <w:tcPr>
            <w:tcW w:w="1184" w:type="pct"/>
            <w:shd w:val="clear" w:color="auto" w:fill="A5C9EB" w:themeFill="text2" w:themeFillTint="40"/>
            <w:vAlign w:val="center"/>
          </w:tcPr>
          <w:p w14:paraId="06983B44" w14:textId="43315AAA" w:rsidR="007A439E" w:rsidRPr="00D77CC0" w:rsidRDefault="007A439E" w:rsidP="00215463">
            <w:pPr>
              <w:jc w:val="center"/>
              <w:rPr>
                <w:rFonts w:cs="Arial"/>
              </w:rPr>
            </w:pPr>
            <w:r w:rsidRPr="00D77CC0">
              <w:rPr>
                <w:rFonts w:cs="Arial"/>
              </w:rPr>
              <w:t>Co</w:t>
            </w:r>
            <w:r w:rsidR="00937AF1">
              <w:rPr>
                <w:rFonts w:cs="Arial"/>
              </w:rPr>
              <w:t>û</w:t>
            </w:r>
            <w:r w:rsidRPr="00D77CC0">
              <w:rPr>
                <w:rFonts w:cs="Arial"/>
              </w:rPr>
              <w:t>ts activité et autobus s’il y a lieu</w:t>
            </w:r>
          </w:p>
        </w:tc>
      </w:tr>
      <w:tr w:rsidR="00271F69" w14:paraId="256715A4" w14:textId="77777777" w:rsidTr="00271F69">
        <w:trPr>
          <w:trHeight w:val="418"/>
        </w:trPr>
        <w:tc>
          <w:tcPr>
            <w:tcW w:w="845" w:type="pct"/>
            <w:vAlign w:val="center"/>
          </w:tcPr>
          <w:p w14:paraId="092AEA79" w14:textId="76BCC5AB" w:rsidR="00271F69" w:rsidRPr="001D7B97" w:rsidRDefault="00271F69" w:rsidP="00215463">
            <w:pPr>
              <w:rPr>
                <w:rFonts w:cs="Arial"/>
                <w:sz w:val="24"/>
                <w:szCs w:val="24"/>
              </w:rPr>
            </w:pPr>
            <w:r>
              <w:rPr>
                <w:rFonts w:cs="Arial"/>
                <w:sz w:val="24"/>
                <w:szCs w:val="24"/>
              </w:rPr>
              <w:t>5 oct. 26</w:t>
            </w:r>
          </w:p>
        </w:tc>
        <w:tc>
          <w:tcPr>
            <w:tcW w:w="1964" w:type="pct"/>
            <w:vAlign w:val="center"/>
          </w:tcPr>
          <w:p w14:paraId="4E71D93B" w14:textId="42F81706" w:rsidR="00271F69" w:rsidRPr="00183D94" w:rsidRDefault="00271F69" w:rsidP="00215463">
            <w:pPr>
              <w:rPr>
                <w:rFonts w:cs="Arial"/>
                <w:sz w:val="24"/>
                <w:szCs w:val="24"/>
              </w:rPr>
            </w:pPr>
            <w:r>
              <w:rPr>
                <w:rFonts w:cs="Arial"/>
                <w:sz w:val="24"/>
                <w:szCs w:val="24"/>
              </w:rPr>
              <w:t>Journée Méli-Mélo (Élections)</w:t>
            </w:r>
          </w:p>
        </w:tc>
        <w:tc>
          <w:tcPr>
            <w:tcW w:w="1007" w:type="pct"/>
          </w:tcPr>
          <w:p w14:paraId="00A78BE5" w14:textId="607F5E6B" w:rsidR="00271F69" w:rsidRPr="001D7B97" w:rsidRDefault="00271F69" w:rsidP="00215463">
            <w:pPr>
              <w:jc w:val="center"/>
              <w:rPr>
                <w:rFonts w:cs="Arial"/>
                <w:sz w:val="24"/>
                <w:szCs w:val="24"/>
              </w:rPr>
            </w:pPr>
            <w:r>
              <w:rPr>
                <w:rFonts w:cs="Arial"/>
                <w:sz w:val="24"/>
                <w:szCs w:val="24"/>
              </w:rPr>
              <w:t>16,55$</w:t>
            </w:r>
          </w:p>
        </w:tc>
        <w:tc>
          <w:tcPr>
            <w:tcW w:w="1184" w:type="pct"/>
            <w:vAlign w:val="center"/>
          </w:tcPr>
          <w:p w14:paraId="36AE9367" w14:textId="2E25ADF2" w:rsidR="00271F69" w:rsidRPr="001D7B97" w:rsidRDefault="00271F69" w:rsidP="00215463">
            <w:pPr>
              <w:jc w:val="center"/>
              <w:rPr>
                <w:rFonts w:cs="Arial"/>
                <w:sz w:val="24"/>
                <w:szCs w:val="24"/>
              </w:rPr>
            </w:pPr>
            <w:r>
              <w:rPr>
                <w:rFonts w:cs="Arial"/>
                <w:sz w:val="24"/>
                <w:szCs w:val="24"/>
              </w:rPr>
              <w:t>3,00$</w:t>
            </w:r>
          </w:p>
        </w:tc>
      </w:tr>
      <w:tr w:rsidR="00271F69" w14:paraId="1E90944B" w14:textId="77777777" w:rsidTr="00271F69">
        <w:trPr>
          <w:trHeight w:val="418"/>
        </w:trPr>
        <w:tc>
          <w:tcPr>
            <w:tcW w:w="845" w:type="pct"/>
            <w:vAlign w:val="center"/>
          </w:tcPr>
          <w:p w14:paraId="7EB5FCBB" w14:textId="60CED323" w:rsidR="00271F69" w:rsidRPr="001D7B97" w:rsidRDefault="00271F69" w:rsidP="008055E6">
            <w:pPr>
              <w:rPr>
                <w:rFonts w:cs="Arial"/>
                <w:sz w:val="24"/>
                <w:szCs w:val="24"/>
              </w:rPr>
            </w:pPr>
            <w:r>
              <w:rPr>
                <w:rFonts w:cs="Arial"/>
                <w:sz w:val="24"/>
                <w:szCs w:val="24"/>
              </w:rPr>
              <w:t>13 nov. 26</w:t>
            </w:r>
          </w:p>
        </w:tc>
        <w:tc>
          <w:tcPr>
            <w:tcW w:w="1964" w:type="pct"/>
            <w:vAlign w:val="center"/>
          </w:tcPr>
          <w:p w14:paraId="26AD8F11" w14:textId="41417E54" w:rsidR="00271F69" w:rsidRPr="00183D94" w:rsidRDefault="00271F69" w:rsidP="008055E6">
            <w:pPr>
              <w:rPr>
                <w:rFonts w:cs="Arial"/>
                <w:sz w:val="24"/>
                <w:szCs w:val="24"/>
              </w:rPr>
            </w:pPr>
            <w:r>
              <w:rPr>
                <w:rFonts w:cs="Arial"/>
                <w:sz w:val="24"/>
                <w:szCs w:val="24"/>
              </w:rPr>
              <w:t>Expériences et découvertes !</w:t>
            </w:r>
          </w:p>
        </w:tc>
        <w:tc>
          <w:tcPr>
            <w:tcW w:w="1007" w:type="pct"/>
          </w:tcPr>
          <w:p w14:paraId="6B563FD6" w14:textId="50C0A5DF" w:rsidR="00271F69" w:rsidRPr="001D7B97" w:rsidRDefault="00271F69" w:rsidP="008055E6">
            <w:pPr>
              <w:jc w:val="center"/>
              <w:rPr>
                <w:rFonts w:cs="Arial"/>
                <w:sz w:val="24"/>
                <w:szCs w:val="24"/>
              </w:rPr>
            </w:pPr>
            <w:r>
              <w:rPr>
                <w:rFonts w:cs="Arial"/>
                <w:sz w:val="24"/>
                <w:szCs w:val="24"/>
              </w:rPr>
              <w:t>16,55$</w:t>
            </w:r>
          </w:p>
        </w:tc>
        <w:tc>
          <w:tcPr>
            <w:tcW w:w="1184" w:type="pct"/>
            <w:vAlign w:val="center"/>
          </w:tcPr>
          <w:p w14:paraId="66DBEB94" w14:textId="1480055F" w:rsidR="00271F69" w:rsidRPr="001D7B97" w:rsidRDefault="00271F69" w:rsidP="008055E6">
            <w:pPr>
              <w:jc w:val="center"/>
              <w:rPr>
                <w:rFonts w:cs="Arial"/>
                <w:sz w:val="24"/>
                <w:szCs w:val="24"/>
              </w:rPr>
            </w:pPr>
            <w:r>
              <w:rPr>
                <w:rFonts w:cs="Arial"/>
                <w:sz w:val="24"/>
                <w:szCs w:val="24"/>
              </w:rPr>
              <w:t>3,00$</w:t>
            </w:r>
          </w:p>
        </w:tc>
      </w:tr>
      <w:tr w:rsidR="00271F69" w14:paraId="5BF125D0" w14:textId="77777777" w:rsidTr="00271F69">
        <w:trPr>
          <w:trHeight w:val="418"/>
        </w:trPr>
        <w:tc>
          <w:tcPr>
            <w:tcW w:w="845" w:type="pct"/>
            <w:vAlign w:val="center"/>
          </w:tcPr>
          <w:p w14:paraId="2B95BEC4" w14:textId="4BEC6D19" w:rsidR="00271F69" w:rsidRPr="001D7B97" w:rsidRDefault="00271F69" w:rsidP="008055E6">
            <w:pPr>
              <w:rPr>
                <w:rFonts w:cs="Arial"/>
                <w:sz w:val="24"/>
                <w:szCs w:val="24"/>
              </w:rPr>
            </w:pPr>
            <w:r>
              <w:rPr>
                <w:rFonts w:cs="Arial"/>
                <w:sz w:val="24"/>
                <w:szCs w:val="24"/>
              </w:rPr>
              <w:t>20 nov. 26</w:t>
            </w:r>
          </w:p>
        </w:tc>
        <w:tc>
          <w:tcPr>
            <w:tcW w:w="1964" w:type="pct"/>
            <w:vAlign w:val="center"/>
          </w:tcPr>
          <w:p w14:paraId="2AC41D8D" w14:textId="62A2BF40" w:rsidR="00271F69" w:rsidRPr="00183D94" w:rsidRDefault="00271F69" w:rsidP="008055E6">
            <w:pPr>
              <w:rPr>
                <w:rFonts w:cs="Arial"/>
                <w:sz w:val="24"/>
                <w:szCs w:val="24"/>
              </w:rPr>
            </w:pPr>
            <w:r>
              <w:rPr>
                <w:rFonts w:cs="Arial"/>
                <w:sz w:val="24"/>
                <w:szCs w:val="24"/>
              </w:rPr>
              <w:t>Sortie au Palais du Patin</w:t>
            </w:r>
          </w:p>
        </w:tc>
        <w:tc>
          <w:tcPr>
            <w:tcW w:w="1007" w:type="pct"/>
          </w:tcPr>
          <w:p w14:paraId="40AE747A" w14:textId="62CDB0BF" w:rsidR="00271F69" w:rsidRPr="001D7B97" w:rsidRDefault="00271F69" w:rsidP="008055E6">
            <w:pPr>
              <w:jc w:val="center"/>
              <w:rPr>
                <w:rFonts w:cs="Arial"/>
                <w:sz w:val="24"/>
                <w:szCs w:val="24"/>
              </w:rPr>
            </w:pPr>
            <w:r>
              <w:rPr>
                <w:rFonts w:cs="Arial"/>
                <w:sz w:val="24"/>
                <w:szCs w:val="24"/>
              </w:rPr>
              <w:t>16,55$</w:t>
            </w:r>
          </w:p>
        </w:tc>
        <w:tc>
          <w:tcPr>
            <w:tcW w:w="1184" w:type="pct"/>
          </w:tcPr>
          <w:p w14:paraId="7FB74661" w14:textId="634BBC8C" w:rsidR="00271F69" w:rsidRPr="001D7B97" w:rsidRDefault="00271F69" w:rsidP="008055E6">
            <w:pPr>
              <w:jc w:val="center"/>
              <w:rPr>
                <w:rFonts w:cs="Arial"/>
                <w:sz w:val="24"/>
                <w:szCs w:val="24"/>
              </w:rPr>
            </w:pPr>
            <w:r>
              <w:rPr>
                <w:rFonts w:cs="Arial"/>
                <w:sz w:val="24"/>
                <w:szCs w:val="24"/>
              </w:rPr>
              <w:t>22,00$</w:t>
            </w:r>
          </w:p>
        </w:tc>
      </w:tr>
      <w:tr w:rsidR="00271F69" w14:paraId="3BB6ED79" w14:textId="77777777" w:rsidTr="00271F69">
        <w:trPr>
          <w:trHeight w:val="418"/>
        </w:trPr>
        <w:tc>
          <w:tcPr>
            <w:tcW w:w="845" w:type="pct"/>
            <w:vAlign w:val="center"/>
          </w:tcPr>
          <w:p w14:paraId="4D4472E1" w14:textId="20CD3D76" w:rsidR="00271F69" w:rsidRPr="001D7B97" w:rsidRDefault="00271F69" w:rsidP="00183D94">
            <w:pPr>
              <w:rPr>
                <w:rFonts w:cs="Arial"/>
                <w:sz w:val="24"/>
                <w:szCs w:val="24"/>
              </w:rPr>
            </w:pPr>
            <w:r>
              <w:rPr>
                <w:rFonts w:cs="Arial"/>
                <w:sz w:val="24"/>
                <w:szCs w:val="24"/>
              </w:rPr>
              <w:t>4 janv. 27</w:t>
            </w:r>
          </w:p>
        </w:tc>
        <w:tc>
          <w:tcPr>
            <w:tcW w:w="1964" w:type="pct"/>
            <w:vAlign w:val="center"/>
          </w:tcPr>
          <w:p w14:paraId="26EB1DE3" w14:textId="41BB0231" w:rsidR="00271F69" w:rsidRPr="00183D94" w:rsidRDefault="00271F69" w:rsidP="00183D94">
            <w:pPr>
              <w:rPr>
                <w:rFonts w:cs="Arial"/>
                <w:sz w:val="24"/>
                <w:szCs w:val="24"/>
              </w:rPr>
            </w:pPr>
            <w:r>
              <w:rPr>
                <w:rFonts w:cs="Arial"/>
                <w:sz w:val="24"/>
                <w:szCs w:val="24"/>
              </w:rPr>
              <w:t>FERMÉ : journée formation</w:t>
            </w:r>
          </w:p>
        </w:tc>
        <w:tc>
          <w:tcPr>
            <w:tcW w:w="1007" w:type="pct"/>
          </w:tcPr>
          <w:p w14:paraId="24E64A15" w14:textId="1CADB1A1" w:rsidR="00271F69" w:rsidRPr="001D7B97" w:rsidRDefault="00271F69" w:rsidP="00183D94">
            <w:pPr>
              <w:jc w:val="center"/>
              <w:rPr>
                <w:rFonts w:cs="Arial"/>
                <w:sz w:val="24"/>
                <w:szCs w:val="24"/>
              </w:rPr>
            </w:pPr>
            <w:r>
              <w:rPr>
                <w:rFonts w:cs="Arial"/>
                <w:sz w:val="24"/>
                <w:szCs w:val="24"/>
              </w:rPr>
              <w:t>n/a</w:t>
            </w:r>
          </w:p>
        </w:tc>
        <w:tc>
          <w:tcPr>
            <w:tcW w:w="1184" w:type="pct"/>
          </w:tcPr>
          <w:p w14:paraId="02ECEDC3" w14:textId="40EE1300" w:rsidR="00271F69" w:rsidRPr="001D7B97" w:rsidRDefault="00271F69" w:rsidP="0052417D">
            <w:pPr>
              <w:jc w:val="center"/>
              <w:rPr>
                <w:rFonts w:cs="Arial"/>
                <w:sz w:val="24"/>
                <w:szCs w:val="24"/>
              </w:rPr>
            </w:pPr>
            <w:r>
              <w:rPr>
                <w:rFonts w:cs="Arial"/>
                <w:sz w:val="24"/>
                <w:szCs w:val="24"/>
              </w:rPr>
              <w:t>n/a</w:t>
            </w:r>
          </w:p>
        </w:tc>
      </w:tr>
      <w:tr w:rsidR="00271F69" w14:paraId="6C83F81D" w14:textId="77777777" w:rsidTr="00271F69">
        <w:trPr>
          <w:trHeight w:val="445"/>
        </w:trPr>
        <w:tc>
          <w:tcPr>
            <w:tcW w:w="845" w:type="pct"/>
            <w:vAlign w:val="center"/>
          </w:tcPr>
          <w:p w14:paraId="73C109B4" w14:textId="45632E5C" w:rsidR="00271F69" w:rsidRPr="001D7B97" w:rsidRDefault="00271F69" w:rsidP="00183D94">
            <w:pPr>
              <w:rPr>
                <w:rFonts w:cs="Arial"/>
                <w:sz w:val="24"/>
                <w:szCs w:val="24"/>
              </w:rPr>
            </w:pPr>
            <w:r w:rsidRPr="00005F24">
              <w:rPr>
                <w:rFonts w:cs="Arial"/>
                <w:sz w:val="24"/>
                <w:szCs w:val="24"/>
              </w:rPr>
              <w:t>22 janv. 27</w:t>
            </w:r>
            <w:r>
              <w:rPr>
                <w:rFonts w:cs="Arial"/>
                <w:sz w:val="24"/>
                <w:szCs w:val="24"/>
              </w:rPr>
              <w:br/>
            </w:r>
            <w:r w:rsidRPr="00E778A2">
              <w:rPr>
                <w:rFonts w:cs="Arial"/>
                <w:sz w:val="20"/>
                <w:szCs w:val="20"/>
              </w:rPr>
              <w:t>(bassin)</w:t>
            </w:r>
          </w:p>
        </w:tc>
        <w:tc>
          <w:tcPr>
            <w:tcW w:w="1964" w:type="pct"/>
            <w:vAlign w:val="center"/>
          </w:tcPr>
          <w:p w14:paraId="4F9E3AEC" w14:textId="6F0762C9" w:rsidR="00271F69" w:rsidRPr="00183D94" w:rsidRDefault="00271F69" w:rsidP="00183D94">
            <w:pPr>
              <w:rPr>
                <w:rFonts w:cs="Arial"/>
                <w:sz w:val="24"/>
                <w:szCs w:val="24"/>
              </w:rPr>
            </w:pPr>
            <w:r>
              <w:rPr>
                <w:rFonts w:cs="Arial"/>
                <w:sz w:val="24"/>
                <w:szCs w:val="24"/>
              </w:rPr>
              <w:t>Mission Impossible : Sauras-tu relever le défi ?</w:t>
            </w:r>
          </w:p>
        </w:tc>
        <w:tc>
          <w:tcPr>
            <w:tcW w:w="1007" w:type="pct"/>
          </w:tcPr>
          <w:p w14:paraId="04474562" w14:textId="19BCC84A" w:rsidR="00271F69" w:rsidRPr="001D7B97" w:rsidRDefault="00271F69" w:rsidP="00183D94">
            <w:pPr>
              <w:jc w:val="center"/>
              <w:rPr>
                <w:rFonts w:cs="Arial"/>
                <w:sz w:val="24"/>
                <w:szCs w:val="24"/>
              </w:rPr>
            </w:pPr>
            <w:r>
              <w:rPr>
                <w:rFonts w:cs="Arial"/>
                <w:sz w:val="24"/>
                <w:szCs w:val="24"/>
              </w:rPr>
              <w:t>16,55$</w:t>
            </w:r>
          </w:p>
        </w:tc>
        <w:tc>
          <w:tcPr>
            <w:tcW w:w="1184" w:type="pct"/>
          </w:tcPr>
          <w:p w14:paraId="3D3D6551" w14:textId="4BBAF5A1" w:rsidR="00271F69" w:rsidRPr="001D7B97" w:rsidRDefault="00271F69" w:rsidP="00183D94">
            <w:pPr>
              <w:jc w:val="center"/>
              <w:rPr>
                <w:rFonts w:cs="Arial"/>
                <w:sz w:val="24"/>
                <w:szCs w:val="24"/>
              </w:rPr>
            </w:pPr>
            <w:r>
              <w:rPr>
                <w:rFonts w:cs="Arial"/>
                <w:sz w:val="24"/>
                <w:szCs w:val="24"/>
              </w:rPr>
              <w:t>3,00$</w:t>
            </w:r>
          </w:p>
        </w:tc>
      </w:tr>
      <w:tr w:rsidR="00271F69" w14:paraId="59BC8612" w14:textId="77777777" w:rsidTr="00271F69">
        <w:trPr>
          <w:trHeight w:val="418"/>
        </w:trPr>
        <w:tc>
          <w:tcPr>
            <w:tcW w:w="845" w:type="pct"/>
            <w:vAlign w:val="center"/>
          </w:tcPr>
          <w:p w14:paraId="1DD2680C" w14:textId="3F9131AF" w:rsidR="00271F69" w:rsidRPr="001D7B97" w:rsidRDefault="00271F69" w:rsidP="00183D94">
            <w:pPr>
              <w:rPr>
                <w:rFonts w:cs="Arial"/>
                <w:sz w:val="24"/>
                <w:szCs w:val="24"/>
              </w:rPr>
            </w:pPr>
            <w:r>
              <w:rPr>
                <w:rFonts w:cs="Arial"/>
                <w:sz w:val="24"/>
                <w:szCs w:val="24"/>
              </w:rPr>
              <w:t>12 fév. 27</w:t>
            </w:r>
          </w:p>
        </w:tc>
        <w:tc>
          <w:tcPr>
            <w:tcW w:w="1964" w:type="pct"/>
            <w:vAlign w:val="center"/>
          </w:tcPr>
          <w:p w14:paraId="2BEE6369" w14:textId="6D5B9F0A" w:rsidR="00271F69" w:rsidRPr="00183D94" w:rsidRDefault="00271F69" w:rsidP="00183D94">
            <w:pPr>
              <w:rPr>
                <w:rFonts w:cs="Arial"/>
                <w:sz w:val="24"/>
                <w:szCs w:val="24"/>
              </w:rPr>
            </w:pPr>
            <w:r>
              <w:rPr>
                <w:rFonts w:cs="Arial"/>
                <w:sz w:val="24"/>
                <w:szCs w:val="24"/>
              </w:rPr>
              <w:t>Le far West débarque à l’école !</w:t>
            </w:r>
          </w:p>
        </w:tc>
        <w:tc>
          <w:tcPr>
            <w:tcW w:w="1007" w:type="pct"/>
          </w:tcPr>
          <w:p w14:paraId="73687ED2" w14:textId="38AF1CB7" w:rsidR="00271F69" w:rsidRPr="001D7B97" w:rsidRDefault="00271F69" w:rsidP="00183D94">
            <w:pPr>
              <w:jc w:val="center"/>
              <w:rPr>
                <w:rFonts w:cs="Arial"/>
                <w:sz w:val="24"/>
                <w:szCs w:val="24"/>
              </w:rPr>
            </w:pPr>
            <w:r>
              <w:rPr>
                <w:rFonts w:cs="Arial"/>
                <w:sz w:val="24"/>
                <w:szCs w:val="24"/>
              </w:rPr>
              <w:t>16,55$</w:t>
            </w:r>
          </w:p>
        </w:tc>
        <w:tc>
          <w:tcPr>
            <w:tcW w:w="1184" w:type="pct"/>
          </w:tcPr>
          <w:p w14:paraId="0AD629AA" w14:textId="1D8FE4C3" w:rsidR="00271F69" w:rsidRPr="001D7B97" w:rsidRDefault="00271F69" w:rsidP="00183D94">
            <w:pPr>
              <w:jc w:val="center"/>
              <w:rPr>
                <w:rFonts w:cs="Arial"/>
                <w:sz w:val="24"/>
                <w:szCs w:val="24"/>
              </w:rPr>
            </w:pPr>
            <w:r>
              <w:rPr>
                <w:rFonts w:cs="Arial"/>
                <w:sz w:val="24"/>
                <w:szCs w:val="24"/>
              </w:rPr>
              <w:t>3,00$</w:t>
            </w:r>
          </w:p>
        </w:tc>
      </w:tr>
      <w:tr w:rsidR="00271F69" w14:paraId="716C81D5" w14:textId="77777777" w:rsidTr="00271F69">
        <w:trPr>
          <w:trHeight w:val="418"/>
        </w:trPr>
        <w:tc>
          <w:tcPr>
            <w:tcW w:w="845" w:type="pct"/>
            <w:vAlign w:val="center"/>
          </w:tcPr>
          <w:p w14:paraId="30703595" w14:textId="3F92B622" w:rsidR="00271F69" w:rsidRPr="001D7B97" w:rsidRDefault="00271F69" w:rsidP="00183D94">
            <w:pPr>
              <w:rPr>
                <w:rFonts w:cs="Arial"/>
                <w:sz w:val="24"/>
                <w:szCs w:val="24"/>
              </w:rPr>
            </w:pPr>
            <w:r w:rsidRPr="00271F69">
              <w:rPr>
                <w:rFonts w:cs="Arial"/>
                <w:sz w:val="24"/>
                <w:szCs w:val="24"/>
              </w:rPr>
              <w:t>19 mars 27</w:t>
            </w:r>
            <w:r w:rsidRPr="001D7B97">
              <w:rPr>
                <w:rFonts w:cs="Arial"/>
                <w:sz w:val="24"/>
                <w:szCs w:val="24"/>
              </w:rPr>
              <w:t xml:space="preserve"> </w:t>
            </w:r>
          </w:p>
        </w:tc>
        <w:tc>
          <w:tcPr>
            <w:tcW w:w="1964" w:type="pct"/>
            <w:vAlign w:val="center"/>
          </w:tcPr>
          <w:p w14:paraId="1AD08709" w14:textId="1E33C390" w:rsidR="00271F69" w:rsidRPr="00183D94" w:rsidRDefault="00271F69" w:rsidP="00183D94">
            <w:pPr>
              <w:rPr>
                <w:rFonts w:cs="Arial"/>
                <w:sz w:val="24"/>
                <w:szCs w:val="24"/>
              </w:rPr>
            </w:pPr>
            <w:r>
              <w:rPr>
                <w:rFonts w:cs="Arial"/>
                <w:sz w:val="24"/>
                <w:szCs w:val="24"/>
              </w:rPr>
              <w:t>Jumanji : Le jeu est lancé !</w:t>
            </w:r>
          </w:p>
        </w:tc>
        <w:tc>
          <w:tcPr>
            <w:tcW w:w="1007" w:type="pct"/>
          </w:tcPr>
          <w:p w14:paraId="4CD91A84" w14:textId="79E064BD" w:rsidR="00271F69" w:rsidRPr="001D7B97" w:rsidRDefault="00271F69" w:rsidP="00183D94">
            <w:pPr>
              <w:jc w:val="center"/>
              <w:rPr>
                <w:rFonts w:cs="Arial"/>
                <w:sz w:val="24"/>
                <w:szCs w:val="24"/>
              </w:rPr>
            </w:pPr>
            <w:r>
              <w:rPr>
                <w:rFonts w:cs="Arial"/>
                <w:sz w:val="24"/>
                <w:szCs w:val="24"/>
              </w:rPr>
              <w:t>16,55$</w:t>
            </w:r>
          </w:p>
        </w:tc>
        <w:tc>
          <w:tcPr>
            <w:tcW w:w="1184" w:type="pct"/>
          </w:tcPr>
          <w:p w14:paraId="3FDB2746" w14:textId="112E8BBE" w:rsidR="00271F69" w:rsidRPr="001D7B97" w:rsidRDefault="00271F69" w:rsidP="00183D94">
            <w:pPr>
              <w:jc w:val="center"/>
              <w:rPr>
                <w:rFonts w:cs="Arial"/>
                <w:sz w:val="24"/>
                <w:szCs w:val="24"/>
              </w:rPr>
            </w:pPr>
            <w:r>
              <w:rPr>
                <w:rFonts w:cs="Arial"/>
                <w:sz w:val="24"/>
                <w:szCs w:val="24"/>
              </w:rPr>
              <w:t>3,00$</w:t>
            </w:r>
          </w:p>
        </w:tc>
      </w:tr>
      <w:tr w:rsidR="00271F69" w14:paraId="25739CFC" w14:textId="77777777" w:rsidTr="00271F69">
        <w:trPr>
          <w:trHeight w:val="418"/>
        </w:trPr>
        <w:tc>
          <w:tcPr>
            <w:tcW w:w="845" w:type="pct"/>
            <w:vAlign w:val="center"/>
          </w:tcPr>
          <w:p w14:paraId="400C3267" w14:textId="27FA5A51" w:rsidR="00271F69" w:rsidRPr="001D7B97" w:rsidRDefault="00271F69" w:rsidP="00183D94">
            <w:pPr>
              <w:rPr>
                <w:rFonts w:cs="Arial"/>
                <w:sz w:val="24"/>
                <w:szCs w:val="24"/>
              </w:rPr>
            </w:pPr>
            <w:r>
              <w:rPr>
                <w:rFonts w:cs="Arial"/>
                <w:sz w:val="24"/>
                <w:szCs w:val="24"/>
              </w:rPr>
              <w:t>9 avril 27</w:t>
            </w:r>
          </w:p>
        </w:tc>
        <w:tc>
          <w:tcPr>
            <w:tcW w:w="1964" w:type="pct"/>
            <w:vAlign w:val="center"/>
          </w:tcPr>
          <w:p w14:paraId="2EF67FB2" w14:textId="0320DEE5" w:rsidR="00271F69" w:rsidRPr="00183D94" w:rsidRDefault="00271F69" w:rsidP="00183D94">
            <w:pPr>
              <w:rPr>
                <w:rFonts w:cs="Arial"/>
                <w:sz w:val="24"/>
                <w:szCs w:val="24"/>
              </w:rPr>
            </w:pPr>
            <w:r>
              <w:rPr>
                <w:rFonts w:cs="Arial"/>
                <w:sz w:val="24"/>
                <w:szCs w:val="24"/>
              </w:rPr>
              <w:t>La patate d’or</w:t>
            </w:r>
          </w:p>
        </w:tc>
        <w:tc>
          <w:tcPr>
            <w:tcW w:w="1007" w:type="pct"/>
          </w:tcPr>
          <w:p w14:paraId="418DA72E" w14:textId="4D7C36D8" w:rsidR="00271F69" w:rsidRPr="001D7B97" w:rsidRDefault="00271F69" w:rsidP="00183D94">
            <w:pPr>
              <w:jc w:val="center"/>
              <w:rPr>
                <w:rFonts w:cs="Arial"/>
                <w:sz w:val="24"/>
                <w:szCs w:val="24"/>
              </w:rPr>
            </w:pPr>
            <w:r>
              <w:rPr>
                <w:rFonts w:cs="Arial"/>
                <w:sz w:val="24"/>
                <w:szCs w:val="24"/>
              </w:rPr>
              <w:t>16,55$</w:t>
            </w:r>
          </w:p>
        </w:tc>
        <w:tc>
          <w:tcPr>
            <w:tcW w:w="1184" w:type="pct"/>
          </w:tcPr>
          <w:p w14:paraId="72536F8B" w14:textId="037FBA4B" w:rsidR="00271F69" w:rsidRPr="001D7B97" w:rsidRDefault="00271F69" w:rsidP="00183D94">
            <w:pPr>
              <w:jc w:val="center"/>
              <w:rPr>
                <w:rFonts w:cs="Arial"/>
                <w:sz w:val="24"/>
                <w:szCs w:val="24"/>
              </w:rPr>
            </w:pPr>
            <w:r>
              <w:rPr>
                <w:rFonts w:cs="Arial"/>
                <w:sz w:val="24"/>
                <w:szCs w:val="24"/>
              </w:rPr>
              <w:t>3,00$</w:t>
            </w:r>
          </w:p>
        </w:tc>
      </w:tr>
      <w:tr w:rsidR="00271F69" w14:paraId="0DC56E3D" w14:textId="77777777" w:rsidTr="00271F69">
        <w:trPr>
          <w:trHeight w:val="418"/>
        </w:trPr>
        <w:tc>
          <w:tcPr>
            <w:tcW w:w="845" w:type="pct"/>
            <w:vAlign w:val="center"/>
          </w:tcPr>
          <w:p w14:paraId="4F63E3EB" w14:textId="77777777" w:rsidR="00271F69" w:rsidRDefault="00271F69" w:rsidP="00183D94">
            <w:pPr>
              <w:rPr>
                <w:rFonts w:cs="Arial"/>
                <w:sz w:val="24"/>
                <w:szCs w:val="24"/>
              </w:rPr>
            </w:pPr>
            <w:r>
              <w:rPr>
                <w:rFonts w:cs="Arial"/>
                <w:sz w:val="24"/>
                <w:szCs w:val="24"/>
              </w:rPr>
              <w:t>19 avril 27</w:t>
            </w:r>
          </w:p>
          <w:p w14:paraId="5F5A4351" w14:textId="462B7F5E" w:rsidR="00271F69" w:rsidRPr="001D7B97" w:rsidRDefault="00271F69" w:rsidP="00183D94">
            <w:pPr>
              <w:rPr>
                <w:rFonts w:cs="Arial"/>
                <w:sz w:val="24"/>
                <w:szCs w:val="24"/>
              </w:rPr>
            </w:pPr>
            <w:r w:rsidRPr="00E778A2">
              <w:rPr>
                <w:rFonts w:cs="Arial"/>
                <w:sz w:val="20"/>
                <w:szCs w:val="20"/>
              </w:rPr>
              <w:t>(Cond)</w:t>
            </w:r>
          </w:p>
        </w:tc>
        <w:tc>
          <w:tcPr>
            <w:tcW w:w="1964" w:type="pct"/>
            <w:vAlign w:val="center"/>
          </w:tcPr>
          <w:p w14:paraId="24D5571D" w14:textId="6B678E2C" w:rsidR="00271F69" w:rsidRPr="00183D94" w:rsidRDefault="00271F69" w:rsidP="00183D94">
            <w:pPr>
              <w:rPr>
                <w:rFonts w:cs="Arial"/>
                <w:sz w:val="24"/>
                <w:szCs w:val="24"/>
              </w:rPr>
            </w:pPr>
            <w:r>
              <w:rPr>
                <w:rFonts w:cs="Arial"/>
                <w:sz w:val="24"/>
                <w:szCs w:val="24"/>
              </w:rPr>
              <w:t>La brigade Ratatouille</w:t>
            </w:r>
          </w:p>
        </w:tc>
        <w:tc>
          <w:tcPr>
            <w:tcW w:w="1007" w:type="pct"/>
          </w:tcPr>
          <w:p w14:paraId="277BC176" w14:textId="1148F765" w:rsidR="00271F69" w:rsidRPr="001D7B97" w:rsidRDefault="00271F69" w:rsidP="00183D94">
            <w:pPr>
              <w:jc w:val="center"/>
              <w:rPr>
                <w:rFonts w:cs="Arial"/>
                <w:sz w:val="24"/>
                <w:szCs w:val="24"/>
              </w:rPr>
            </w:pPr>
            <w:r>
              <w:rPr>
                <w:rFonts w:cs="Arial"/>
                <w:sz w:val="24"/>
                <w:szCs w:val="24"/>
              </w:rPr>
              <w:t>16,55$</w:t>
            </w:r>
          </w:p>
        </w:tc>
        <w:tc>
          <w:tcPr>
            <w:tcW w:w="1184" w:type="pct"/>
          </w:tcPr>
          <w:p w14:paraId="51B9A21C" w14:textId="51CC56F2" w:rsidR="00271F69" w:rsidRPr="001D7B97" w:rsidRDefault="00271F69" w:rsidP="00183D94">
            <w:pPr>
              <w:jc w:val="center"/>
              <w:rPr>
                <w:rFonts w:cs="Arial"/>
                <w:sz w:val="24"/>
                <w:szCs w:val="24"/>
              </w:rPr>
            </w:pPr>
            <w:r>
              <w:rPr>
                <w:rFonts w:cs="Arial"/>
                <w:sz w:val="24"/>
                <w:szCs w:val="24"/>
              </w:rPr>
              <w:t>10,00$</w:t>
            </w:r>
          </w:p>
        </w:tc>
      </w:tr>
      <w:tr w:rsidR="00271F69" w14:paraId="06EA60EF" w14:textId="77777777" w:rsidTr="00271F69">
        <w:trPr>
          <w:trHeight w:val="418"/>
        </w:trPr>
        <w:tc>
          <w:tcPr>
            <w:tcW w:w="845" w:type="pct"/>
            <w:vAlign w:val="center"/>
          </w:tcPr>
          <w:p w14:paraId="6A22D666" w14:textId="04DB1130" w:rsidR="00271F69" w:rsidRPr="001D7B97" w:rsidRDefault="00271F69" w:rsidP="00183D94">
            <w:pPr>
              <w:rPr>
                <w:rFonts w:cs="Arial"/>
                <w:sz w:val="24"/>
                <w:szCs w:val="24"/>
              </w:rPr>
            </w:pPr>
            <w:r>
              <w:rPr>
                <w:rFonts w:cs="Arial"/>
                <w:sz w:val="24"/>
                <w:szCs w:val="24"/>
              </w:rPr>
              <w:t>7 mai 27</w:t>
            </w:r>
          </w:p>
        </w:tc>
        <w:tc>
          <w:tcPr>
            <w:tcW w:w="1964" w:type="pct"/>
            <w:vAlign w:val="center"/>
          </w:tcPr>
          <w:p w14:paraId="5EC4BE0F" w14:textId="1DBE277A" w:rsidR="00271F69" w:rsidRPr="00183D94" w:rsidRDefault="00271F69" w:rsidP="00183D94">
            <w:pPr>
              <w:rPr>
                <w:rFonts w:cs="Arial"/>
                <w:sz w:val="24"/>
                <w:szCs w:val="24"/>
              </w:rPr>
            </w:pPr>
            <w:r>
              <w:rPr>
                <w:rFonts w:cs="Arial"/>
                <w:sz w:val="24"/>
                <w:szCs w:val="24"/>
              </w:rPr>
              <w:t>Candyland</w:t>
            </w:r>
          </w:p>
        </w:tc>
        <w:tc>
          <w:tcPr>
            <w:tcW w:w="1007" w:type="pct"/>
          </w:tcPr>
          <w:p w14:paraId="3CBC3F82" w14:textId="691BBFDC" w:rsidR="00271F69" w:rsidRPr="001D7B97" w:rsidRDefault="00271F69" w:rsidP="00183D94">
            <w:pPr>
              <w:jc w:val="center"/>
              <w:rPr>
                <w:rFonts w:cs="Arial"/>
                <w:sz w:val="24"/>
                <w:szCs w:val="24"/>
              </w:rPr>
            </w:pPr>
            <w:r>
              <w:rPr>
                <w:rFonts w:cs="Arial"/>
                <w:sz w:val="24"/>
                <w:szCs w:val="24"/>
              </w:rPr>
              <w:t>16,55$</w:t>
            </w:r>
          </w:p>
        </w:tc>
        <w:tc>
          <w:tcPr>
            <w:tcW w:w="1184" w:type="pct"/>
          </w:tcPr>
          <w:p w14:paraId="6D1E9CF5" w14:textId="4EA34BDA" w:rsidR="00271F69" w:rsidRPr="001D7B97" w:rsidRDefault="00271F69" w:rsidP="00183D94">
            <w:pPr>
              <w:jc w:val="center"/>
              <w:rPr>
                <w:rFonts w:cs="Arial"/>
                <w:sz w:val="24"/>
                <w:szCs w:val="24"/>
              </w:rPr>
            </w:pPr>
            <w:r>
              <w:rPr>
                <w:rFonts w:cs="Arial"/>
                <w:sz w:val="24"/>
                <w:szCs w:val="24"/>
              </w:rPr>
              <w:t>5,00$</w:t>
            </w:r>
          </w:p>
        </w:tc>
      </w:tr>
      <w:tr w:rsidR="00271F69" w14:paraId="1FDB3F03" w14:textId="77777777" w:rsidTr="00271F69">
        <w:trPr>
          <w:trHeight w:val="418"/>
        </w:trPr>
        <w:tc>
          <w:tcPr>
            <w:tcW w:w="845" w:type="pct"/>
          </w:tcPr>
          <w:p w14:paraId="7F0F91BF" w14:textId="77777777" w:rsidR="00271F69" w:rsidRDefault="00271F69" w:rsidP="008055E6">
            <w:pPr>
              <w:rPr>
                <w:rFonts w:cs="Arial"/>
                <w:sz w:val="24"/>
                <w:szCs w:val="24"/>
              </w:rPr>
            </w:pPr>
            <w:r>
              <w:rPr>
                <w:rFonts w:cs="Arial"/>
                <w:sz w:val="24"/>
                <w:szCs w:val="24"/>
              </w:rPr>
              <w:t>4 juin 27</w:t>
            </w:r>
          </w:p>
          <w:p w14:paraId="68956605" w14:textId="13574DCA" w:rsidR="00271F69" w:rsidRPr="001D7B97" w:rsidRDefault="00271F69" w:rsidP="00183D94">
            <w:pPr>
              <w:rPr>
                <w:rFonts w:cs="Arial"/>
                <w:sz w:val="24"/>
                <w:szCs w:val="24"/>
              </w:rPr>
            </w:pPr>
            <w:r w:rsidRPr="00E778A2">
              <w:rPr>
                <w:rFonts w:cs="Arial"/>
                <w:sz w:val="20"/>
                <w:szCs w:val="20"/>
              </w:rPr>
              <w:t>(Cond)</w:t>
            </w:r>
          </w:p>
        </w:tc>
        <w:tc>
          <w:tcPr>
            <w:tcW w:w="1964" w:type="pct"/>
          </w:tcPr>
          <w:p w14:paraId="4677CCAC" w14:textId="74FDA88D" w:rsidR="00271F69" w:rsidRPr="00183D94" w:rsidRDefault="00271F69" w:rsidP="00183D94">
            <w:pPr>
              <w:rPr>
                <w:rFonts w:cs="Arial"/>
                <w:sz w:val="24"/>
                <w:szCs w:val="24"/>
              </w:rPr>
            </w:pPr>
            <w:r>
              <w:rPr>
                <w:rFonts w:cs="Arial"/>
                <w:sz w:val="24"/>
                <w:szCs w:val="24"/>
              </w:rPr>
              <w:t>Les bagnoles am / Le monde des Lego pm</w:t>
            </w:r>
          </w:p>
        </w:tc>
        <w:tc>
          <w:tcPr>
            <w:tcW w:w="1007" w:type="pct"/>
          </w:tcPr>
          <w:p w14:paraId="7CF3A9D0" w14:textId="7E245D27" w:rsidR="00271F69" w:rsidRPr="001D7B97" w:rsidRDefault="00271F69" w:rsidP="00183D94">
            <w:pPr>
              <w:jc w:val="center"/>
              <w:rPr>
                <w:rFonts w:cs="Arial"/>
                <w:sz w:val="24"/>
                <w:szCs w:val="24"/>
              </w:rPr>
            </w:pPr>
            <w:r>
              <w:rPr>
                <w:rFonts w:cs="Arial"/>
                <w:sz w:val="24"/>
                <w:szCs w:val="24"/>
              </w:rPr>
              <w:t>16,55$</w:t>
            </w:r>
          </w:p>
        </w:tc>
        <w:tc>
          <w:tcPr>
            <w:tcW w:w="1184" w:type="pct"/>
            <w:vAlign w:val="center"/>
          </w:tcPr>
          <w:p w14:paraId="2AC68DC5" w14:textId="03FFE244" w:rsidR="00271F69" w:rsidRPr="001D7B97" w:rsidRDefault="00271F69" w:rsidP="00183D94">
            <w:pPr>
              <w:jc w:val="center"/>
              <w:rPr>
                <w:rFonts w:cs="Arial"/>
                <w:sz w:val="24"/>
                <w:szCs w:val="24"/>
              </w:rPr>
            </w:pPr>
            <w:r>
              <w:rPr>
                <w:rFonts w:cs="Arial"/>
                <w:sz w:val="24"/>
                <w:szCs w:val="24"/>
              </w:rPr>
              <w:t>3,00$</w:t>
            </w:r>
          </w:p>
        </w:tc>
      </w:tr>
      <w:tr w:rsidR="00271F69" w14:paraId="00954C61" w14:textId="77777777" w:rsidTr="00271F69">
        <w:trPr>
          <w:trHeight w:val="418"/>
        </w:trPr>
        <w:tc>
          <w:tcPr>
            <w:tcW w:w="845" w:type="pct"/>
          </w:tcPr>
          <w:p w14:paraId="2C2D655C" w14:textId="018F3873" w:rsidR="00271F69" w:rsidRPr="001D7B97" w:rsidRDefault="00271F69" w:rsidP="008055E6">
            <w:pPr>
              <w:rPr>
                <w:rFonts w:cs="Arial"/>
                <w:sz w:val="24"/>
                <w:szCs w:val="24"/>
              </w:rPr>
            </w:pPr>
            <w:r w:rsidRPr="00145DDA">
              <w:rPr>
                <w:rFonts w:cs="Arial"/>
                <w:sz w:val="24"/>
                <w:szCs w:val="24"/>
              </w:rPr>
              <w:t>18 juin 27</w:t>
            </w:r>
          </w:p>
        </w:tc>
        <w:tc>
          <w:tcPr>
            <w:tcW w:w="1964" w:type="pct"/>
          </w:tcPr>
          <w:p w14:paraId="649643C6" w14:textId="25F32680" w:rsidR="00271F69" w:rsidRPr="00183D94" w:rsidRDefault="00271F69" w:rsidP="008055E6">
            <w:pPr>
              <w:rPr>
                <w:rFonts w:cs="Arial"/>
                <w:sz w:val="24"/>
                <w:szCs w:val="24"/>
              </w:rPr>
            </w:pPr>
            <w:r>
              <w:rPr>
                <w:rFonts w:cs="Arial"/>
                <w:sz w:val="24"/>
                <w:szCs w:val="24"/>
              </w:rPr>
              <w:t>Journée pêle-mêle</w:t>
            </w:r>
          </w:p>
        </w:tc>
        <w:tc>
          <w:tcPr>
            <w:tcW w:w="1007" w:type="pct"/>
          </w:tcPr>
          <w:p w14:paraId="73B2FC76" w14:textId="5F0EE2D9" w:rsidR="00271F69" w:rsidRPr="001D7B97" w:rsidRDefault="00271F69" w:rsidP="008055E6">
            <w:pPr>
              <w:jc w:val="center"/>
              <w:rPr>
                <w:rFonts w:cs="Arial"/>
                <w:sz w:val="24"/>
                <w:szCs w:val="24"/>
              </w:rPr>
            </w:pPr>
            <w:r>
              <w:rPr>
                <w:rFonts w:cs="Arial"/>
                <w:sz w:val="24"/>
                <w:szCs w:val="24"/>
              </w:rPr>
              <w:t>16,55$</w:t>
            </w:r>
          </w:p>
        </w:tc>
        <w:tc>
          <w:tcPr>
            <w:tcW w:w="1184" w:type="pct"/>
            <w:vAlign w:val="center"/>
          </w:tcPr>
          <w:p w14:paraId="348C2C89" w14:textId="73C3344B" w:rsidR="00271F69" w:rsidRPr="001D7B97" w:rsidRDefault="00271F69" w:rsidP="008055E6">
            <w:pPr>
              <w:jc w:val="center"/>
              <w:rPr>
                <w:rFonts w:cs="Arial"/>
                <w:sz w:val="24"/>
                <w:szCs w:val="24"/>
              </w:rPr>
            </w:pPr>
            <w:r>
              <w:rPr>
                <w:rFonts w:cs="Arial"/>
                <w:sz w:val="24"/>
                <w:szCs w:val="24"/>
              </w:rPr>
              <w:t>3,00$</w:t>
            </w:r>
          </w:p>
        </w:tc>
      </w:tr>
      <w:tr w:rsidR="00271F69" w14:paraId="11A9789F" w14:textId="77777777" w:rsidTr="00271F69">
        <w:trPr>
          <w:trHeight w:val="418"/>
        </w:trPr>
        <w:tc>
          <w:tcPr>
            <w:tcW w:w="845" w:type="pct"/>
          </w:tcPr>
          <w:p w14:paraId="54A79E8F" w14:textId="5AE733F7" w:rsidR="00271F69" w:rsidRDefault="00271F69" w:rsidP="008055E6">
            <w:pPr>
              <w:rPr>
                <w:rFonts w:cs="Arial"/>
                <w:sz w:val="24"/>
                <w:szCs w:val="24"/>
              </w:rPr>
            </w:pPr>
          </w:p>
        </w:tc>
        <w:tc>
          <w:tcPr>
            <w:tcW w:w="1964" w:type="pct"/>
          </w:tcPr>
          <w:p w14:paraId="3D7AA4F2" w14:textId="6F459161" w:rsidR="00271F69" w:rsidRDefault="00271F69" w:rsidP="008055E6">
            <w:pPr>
              <w:rPr>
                <w:rFonts w:cs="Arial"/>
                <w:sz w:val="24"/>
                <w:szCs w:val="24"/>
              </w:rPr>
            </w:pPr>
          </w:p>
        </w:tc>
        <w:tc>
          <w:tcPr>
            <w:tcW w:w="1007" w:type="pct"/>
          </w:tcPr>
          <w:p w14:paraId="2516BF51" w14:textId="63592DF9" w:rsidR="00271F69" w:rsidRDefault="00271F69" w:rsidP="008055E6">
            <w:pPr>
              <w:jc w:val="center"/>
              <w:rPr>
                <w:rFonts w:cs="Arial"/>
                <w:sz w:val="24"/>
                <w:szCs w:val="24"/>
              </w:rPr>
            </w:pPr>
          </w:p>
        </w:tc>
        <w:tc>
          <w:tcPr>
            <w:tcW w:w="1184" w:type="pct"/>
            <w:vAlign w:val="center"/>
          </w:tcPr>
          <w:p w14:paraId="74B65360" w14:textId="593863CA" w:rsidR="00271F69" w:rsidRDefault="00271F69" w:rsidP="008055E6">
            <w:pPr>
              <w:jc w:val="center"/>
              <w:rPr>
                <w:rFonts w:cs="Arial"/>
                <w:sz w:val="24"/>
                <w:szCs w:val="24"/>
              </w:rPr>
            </w:pPr>
          </w:p>
        </w:tc>
      </w:tr>
    </w:tbl>
    <w:p w14:paraId="530620BC" w14:textId="77777777" w:rsidR="00B522A4" w:rsidRDefault="00B522A4" w:rsidP="00235438"/>
    <w:p w14:paraId="420F6673" w14:textId="77777777" w:rsidR="00EB3CE3" w:rsidRDefault="00EB3CE3" w:rsidP="00235438"/>
    <w:p w14:paraId="4455A1E5" w14:textId="77777777" w:rsidR="00EB3CE3" w:rsidRDefault="00EB3CE3" w:rsidP="00235438"/>
    <w:p w14:paraId="7AFE3D50" w14:textId="77777777" w:rsidR="00EB3CE3" w:rsidRDefault="00EB3CE3" w:rsidP="00235438"/>
    <w:p w14:paraId="722BBBC1" w14:textId="77777777" w:rsidR="00EB3CE3" w:rsidRDefault="00EB3CE3" w:rsidP="00235438"/>
    <w:p w14:paraId="24A6A56A" w14:textId="15EEA566" w:rsidR="00EB3CE3" w:rsidRDefault="00EB3CE3" w:rsidP="00235438"/>
    <w:p w14:paraId="2EB2960D" w14:textId="77777777" w:rsidR="00EB3CE3" w:rsidRDefault="00EB3CE3" w:rsidP="00235438"/>
    <w:p w14:paraId="1EA5B06F" w14:textId="77777777" w:rsidR="00EB3CE3" w:rsidRDefault="00EB3CE3" w:rsidP="00235438"/>
    <w:p w14:paraId="444648E5" w14:textId="77777777" w:rsidR="00925341" w:rsidRDefault="00925341" w:rsidP="00235438"/>
    <w:p w14:paraId="24EF6A5E" w14:textId="7117ACC9" w:rsidR="00EB3CE3" w:rsidRPr="00EB3CE3" w:rsidRDefault="00EB3CE3" w:rsidP="00EB3CE3">
      <w:pPr>
        <w:pStyle w:val="Titre1"/>
      </w:pPr>
      <w:bookmarkStart w:id="44" w:name="_Toc223731815"/>
      <w:r>
        <w:lastRenderedPageBreak/>
        <w:t xml:space="preserve">Annexe </w:t>
      </w:r>
      <w:r w:rsidR="00486EE2">
        <w:t>3</w:t>
      </w:r>
      <w:bookmarkEnd w:id="44"/>
    </w:p>
    <w:p w14:paraId="65470575" w14:textId="07D143AE" w:rsidR="001025C8" w:rsidRDefault="0049724F" w:rsidP="00235438">
      <w:r>
        <w:t xml:space="preserve"> </w:t>
      </w:r>
    </w:p>
    <w:p w14:paraId="27D874FC" w14:textId="77777777" w:rsidR="001025C8" w:rsidRDefault="001025C8" w:rsidP="00235438"/>
    <w:tbl>
      <w:tblPr>
        <w:tblStyle w:val="Grilledutableau"/>
        <w:tblW w:w="0" w:type="auto"/>
        <w:tblInd w:w="421" w:type="dxa"/>
        <w:tblLook w:val="04A0" w:firstRow="1" w:lastRow="0" w:firstColumn="1" w:lastColumn="0" w:noHBand="0" w:noVBand="1"/>
      </w:tblPr>
      <w:tblGrid>
        <w:gridCol w:w="2551"/>
        <w:gridCol w:w="1418"/>
        <w:gridCol w:w="2551"/>
        <w:gridCol w:w="3544"/>
      </w:tblGrid>
      <w:tr w:rsidR="00B571AD" w:rsidRPr="00F751C1" w14:paraId="120330B1" w14:textId="77777777" w:rsidTr="008035F1">
        <w:tc>
          <w:tcPr>
            <w:tcW w:w="10064" w:type="dxa"/>
            <w:gridSpan w:val="4"/>
            <w:shd w:val="clear" w:color="auto" w:fill="215E99" w:themeFill="text2" w:themeFillTint="BF"/>
            <w:vAlign w:val="center"/>
          </w:tcPr>
          <w:p w14:paraId="29DCADC5" w14:textId="5BB4F18D" w:rsidR="00B571AD" w:rsidRPr="00F751C1" w:rsidRDefault="00C5602E" w:rsidP="00B571AD">
            <w:pPr>
              <w:jc w:val="center"/>
              <w:rPr>
                <w:b/>
                <w:bCs/>
                <w:sz w:val="40"/>
                <w:szCs w:val="40"/>
                <w:highlight w:val="yellow"/>
              </w:rPr>
            </w:pPr>
            <w:r w:rsidRPr="00625CDF">
              <w:rPr>
                <w:b/>
                <w:bCs/>
                <w:color w:val="FFFFFF" w:themeColor="background1"/>
                <w:sz w:val="40"/>
                <w:szCs w:val="40"/>
              </w:rPr>
              <w:t>Tableau de facturation 202</w:t>
            </w:r>
            <w:r w:rsidR="009974EF">
              <w:rPr>
                <w:b/>
                <w:bCs/>
                <w:color w:val="FFFFFF" w:themeColor="background1"/>
                <w:sz w:val="40"/>
                <w:szCs w:val="40"/>
              </w:rPr>
              <w:t>6</w:t>
            </w:r>
            <w:r w:rsidRPr="00625CDF">
              <w:rPr>
                <w:b/>
                <w:bCs/>
                <w:color w:val="FFFFFF" w:themeColor="background1"/>
                <w:sz w:val="40"/>
                <w:szCs w:val="40"/>
              </w:rPr>
              <w:t>-202</w:t>
            </w:r>
            <w:r w:rsidR="009974EF">
              <w:rPr>
                <w:b/>
                <w:bCs/>
                <w:color w:val="FFFFFF" w:themeColor="background1"/>
                <w:sz w:val="40"/>
                <w:szCs w:val="40"/>
              </w:rPr>
              <w:t>7</w:t>
            </w:r>
          </w:p>
        </w:tc>
      </w:tr>
      <w:tr w:rsidR="00D77CC0" w:rsidRPr="00F751C1" w14:paraId="044A692D" w14:textId="77777777" w:rsidTr="00625CDF">
        <w:tc>
          <w:tcPr>
            <w:tcW w:w="2551" w:type="dxa"/>
            <w:shd w:val="clear" w:color="auto" w:fill="A5C9EB" w:themeFill="text2" w:themeFillTint="40"/>
            <w:vAlign w:val="center"/>
          </w:tcPr>
          <w:p w14:paraId="22D0112F" w14:textId="77777777" w:rsidR="00D77CC0" w:rsidRPr="00F751C1" w:rsidRDefault="00D77CC0" w:rsidP="00B571AD">
            <w:pPr>
              <w:jc w:val="center"/>
              <w:rPr>
                <w:color w:val="153D63" w:themeColor="text2" w:themeTint="E6"/>
                <w:sz w:val="24"/>
                <w:szCs w:val="24"/>
                <w:highlight w:val="yellow"/>
              </w:rPr>
            </w:pPr>
          </w:p>
        </w:tc>
        <w:tc>
          <w:tcPr>
            <w:tcW w:w="1418" w:type="dxa"/>
            <w:shd w:val="clear" w:color="auto" w:fill="A5C9EB" w:themeFill="text2" w:themeFillTint="40"/>
            <w:vAlign w:val="center"/>
          </w:tcPr>
          <w:p w14:paraId="233001A8" w14:textId="7A8F34DF" w:rsidR="00D77CC0" w:rsidRPr="00F751C1" w:rsidRDefault="00D77CC0" w:rsidP="00B571AD">
            <w:pPr>
              <w:jc w:val="center"/>
              <w:rPr>
                <w:color w:val="153D63" w:themeColor="text2" w:themeTint="E6"/>
                <w:sz w:val="24"/>
                <w:szCs w:val="24"/>
                <w:highlight w:val="yellow"/>
              </w:rPr>
            </w:pPr>
            <w:r w:rsidRPr="007D0F1E">
              <w:rPr>
                <w:color w:val="153D63" w:themeColor="text2" w:themeTint="E6"/>
                <w:sz w:val="24"/>
                <w:szCs w:val="24"/>
              </w:rPr>
              <w:t>Nb de jours</w:t>
            </w:r>
          </w:p>
        </w:tc>
        <w:tc>
          <w:tcPr>
            <w:tcW w:w="2551" w:type="dxa"/>
            <w:shd w:val="clear" w:color="auto" w:fill="A5C9EB" w:themeFill="text2" w:themeFillTint="40"/>
            <w:vAlign w:val="center"/>
          </w:tcPr>
          <w:p w14:paraId="03BC4BBF" w14:textId="5608A58C" w:rsidR="00D77CC0" w:rsidRPr="00F751C1" w:rsidRDefault="009C648F" w:rsidP="00B571AD">
            <w:pPr>
              <w:jc w:val="center"/>
              <w:rPr>
                <w:color w:val="153D63" w:themeColor="text2" w:themeTint="E6"/>
                <w:sz w:val="24"/>
                <w:szCs w:val="24"/>
                <w:highlight w:val="yellow"/>
              </w:rPr>
            </w:pPr>
            <w:r w:rsidRPr="009C648F">
              <w:rPr>
                <w:color w:val="153D63" w:themeColor="text2" w:themeTint="E6"/>
                <w:sz w:val="24"/>
                <w:szCs w:val="24"/>
              </w:rPr>
              <w:t>Diners seulement 3,</w:t>
            </w:r>
            <w:r>
              <w:rPr>
                <w:color w:val="153D63" w:themeColor="text2" w:themeTint="E6"/>
                <w:sz w:val="24"/>
                <w:szCs w:val="24"/>
              </w:rPr>
              <w:t>2</w:t>
            </w:r>
            <w:r w:rsidRPr="009C648F">
              <w:rPr>
                <w:color w:val="153D63" w:themeColor="text2" w:themeTint="E6"/>
                <w:sz w:val="24"/>
                <w:szCs w:val="24"/>
              </w:rPr>
              <w:t>0$</w:t>
            </w:r>
          </w:p>
        </w:tc>
        <w:tc>
          <w:tcPr>
            <w:tcW w:w="3544" w:type="dxa"/>
            <w:shd w:val="clear" w:color="auto" w:fill="A5C9EB" w:themeFill="text2" w:themeFillTint="40"/>
            <w:vAlign w:val="center"/>
          </w:tcPr>
          <w:p w14:paraId="69B29D53" w14:textId="00A7C8FA" w:rsidR="00D77CC0" w:rsidRPr="00F751C1" w:rsidRDefault="00762381" w:rsidP="00B571AD">
            <w:pPr>
              <w:jc w:val="center"/>
              <w:rPr>
                <w:color w:val="153D63" w:themeColor="text2" w:themeTint="E6"/>
                <w:sz w:val="24"/>
                <w:szCs w:val="24"/>
                <w:highlight w:val="yellow"/>
              </w:rPr>
            </w:pPr>
            <w:r w:rsidRPr="007D0F1E">
              <w:rPr>
                <w:color w:val="153D63" w:themeColor="text2" w:themeTint="E6"/>
                <w:sz w:val="24"/>
                <w:szCs w:val="24"/>
              </w:rPr>
              <w:t>Matin-midi-soir</w:t>
            </w:r>
            <w:r w:rsidR="00D77CC0" w:rsidRPr="007D0F1E">
              <w:rPr>
                <w:color w:val="153D63" w:themeColor="text2" w:themeTint="E6"/>
                <w:sz w:val="24"/>
                <w:szCs w:val="24"/>
              </w:rPr>
              <w:t xml:space="preserve"> </w:t>
            </w:r>
            <w:r w:rsidR="00925341">
              <w:rPr>
                <w:color w:val="153D63" w:themeColor="text2" w:themeTint="E6"/>
                <w:sz w:val="24"/>
                <w:szCs w:val="24"/>
              </w:rPr>
              <w:t>10,00</w:t>
            </w:r>
            <w:r w:rsidR="00D77CC0" w:rsidRPr="007D0F1E">
              <w:rPr>
                <w:color w:val="153D63" w:themeColor="text2" w:themeTint="E6"/>
                <w:sz w:val="24"/>
                <w:szCs w:val="24"/>
              </w:rPr>
              <w:t>$</w:t>
            </w:r>
            <w:r w:rsidR="00925341">
              <w:rPr>
                <w:color w:val="153D63" w:themeColor="text2" w:themeTint="E6"/>
                <w:sz w:val="24"/>
                <w:szCs w:val="24"/>
              </w:rPr>
              <w:br/>
            </w:r>
            <w:r w:rsidR="00925341" w:rsidRPr="00925341">
              <w:rPr>
                <w:color w:val="153D63" w:themeColor="text2" w:themeTint="E6"/>
                <w:sz w:val="24"/>
                <w:szCs w:val="24"/>
              </w:rPr>
              <w:t>matin-midi</w:t>
            </w:r>
            <w:r w:rsidR="00925341">
              <w:rPr>
                <w:color w:val="153D63" w:themeColor="text2" w:themeTint="E6"/>
                <w:sz w:val="24"/>
                <w:szCs w:val="24"/>
              </w:rPr>
              <w:t xml:space="preserve"> 10,00$</w:t>
            </w:r>
            <w:r w:rsidR="00925341">
              <w:rPr>
                <w:color w:val="153D63" w:themeColor="text2" w:themeTint="E6"/>
                <w:sz w:val="24"/>
                <w:szCs w:val="24"/>
              </w:rPr>
              <w:br/>
            </w:r>
            <w:r w:rsidR="00925341" w:rsidRPr="00925341">
              <w:rPr>
                <w:color w:val="153D63" w:themeColor="text2" w:themeTint="E6"/>
                <w:sz w:val="24"/>
                <w:szCs w:val="24"/>
              </w:rPr>
              <w:t>midi-soir 10,00$</w:t>
            </w:r>
          </w:p>
        </w:tc>
      </w:tr>
      <w:tr w:rsidR="00D77CC0" w:rsidRPr="00F751C1" w14:paraId="07FEAE77" w14:textId="77777777" w:rsidTr="00625CDF">
        <w:tc>
          <w:tcPr>
            <w:tcW w:w="2551" w:type="dxa"/>
          </w:tcPr>
          <w:p w14:paraId="2CF048FA" w14:textId="77777777" w:rsidR="00865A16" w:rsidRPr="00E778A2" w:rsidRDefault="00D77CC0" w:rsidP="00235438">
            <w:pPr>
              <w:rPr>
                <w:sz w:val="24"/>
                <w:szCs w:val="24"/>
              </w:rPr>
            </w:pPr>
            <w:r w:rsidRPr="00E778A2">
              <w:rPr>
                <w:sz w:val="24"/>
                <w:szCs w:val="24"/>
              </w:rPr>
              <w:t>Septembre</w:t>
            </w:r>
          </w:p>
          <w:p w14:paraId="35B185AA" w14:textId="676F8E24" w:rsidR="00D77CC0" w:rsidRPr="00E778A2" w:rsidRDefault="00865A16" w:rsidP="00865A16">
            <w:pPr>
              <w:rPr>
                <w:rFonts w:ascii="Calibri" w:hAnsi="Calibri"/>
                <w:color w:val="000000"/>
              </w:rPr>
            </w:pPr>
            <w:r w:rsidRPr="00E778A2">
              <w:rPr>
                <w:rFonts w:ascii="Calibri" w:hAnsi="Calibri"/>
                <w:color w:val="000000"/>
              </w:rPr>
              <w:t xml:space="preserve">Émise le </w:t>
            </w:r>
            <w:r w:rsidR="00DE60E8" w:rsidRPr="00E778A2">
              <w:rPr>
                <w:rFonts w:ascii="Calibri" w:hAnsi="Calibri"/>
                <w:color w:val="000000"/>
              </w:rPr>
              <w:t>1</w:t>
            </w:r>
            <w:r w:rsidRPr="00E778A2">
              <w:rPr>
                <w:rFonts w:ascii="Calibri" w:hAnsi="Calibri"/>
                <w:color w:val="000000"/>
              </w:rPr>
              <w:t xml:space="preserve"> septembre </w:t>
            </w:r>
            <w:r w:rsidR="00905471" w:rsidRPr="00E778A2">
              <w:rPr>
                <w:rFonts w:ascii="Calibri" w:hAnsi="Calibri"/>
                <w:color w:val="000000"/>
              </w:rPr>
              <w:br/>
              <w:t xml:space="preserve">Paiement avant le </w:t>
            </w:r>
            <w:r w:rsidR="00C832D3" w:rsidRPr="00E778A2">
              <w:rPr>
                <w:rFonts w:ascii="Calibri" w:hAnsi="Calibri"/>
                <w:color w:val="000000"/>
              </w:rPr>
              <w:t>1</w:t>
            </w:r>
            <w:r w:rsidR="00905471" w:rsidRPr="00E778A2">
              <w:rPr>
                <w:rFonts w:ascii="Calibri" w:hAnsi="Calibri"/>
                <w:color w:val="000000"/>
              </w:rPr>
              <w:t xml:space="preserve"> oct.</w:t>
            </w:r>
          </w:p>
        </w:tc>
        <w:tc>
          <w:tcPr>
            <w:tcW w:w="1418" w:type="dxa"/>
          </w:tcPr>
          <w:p w14:paraId="7661ABF0" w14:textId="07269C7A" w:rsidR="00D77CC0" w:rsidRPr="00F751C1" w:rsidRDefault="0098210E" w:rsidP="00235438">
            <w:pPr>
              <w:rPr>
                <w:sz w:val="24"/>
                <w:szCs w:val="24"/>
                <w:highlight w:val="yellow"/>
              </w:rPr>
            </w:pPr>
            <w:r w:rsidRPr="007D0F1E">
              <w:rPr>
                <w:sz w:val="24"/>
                <w:szCs w:val="24"/>
              </w:rPr>
              <w:t>2</w:t>
            </w:r>
            <w:r w:rsidR="003645DD" w:rsidRPr="007D0F1E">
              <w:rPr>
                <w:sz w:val="24"/>
                <w:szCs w:val="24"/>
              </w:rPr>
              <w:t>1</w:t>
            </w:r>
          </w:p>
        </w:tc>
        <w:tc>
          <w:tcPr>
            <w:tcW w:w="2551" w:type="dxa"/>
          </w:tcPr>
          <w:p w14:paraId="508FD98A" w14:textId="77777777" w:rsidR="00D77CC0" w:rsidRPr="009C648F" w:rsidRDefault="009C648F" w:rsidP="00235438">
            <w:pPr>
              <w:rPr>
                <w:sz w:val="24"/>
                <w:szCs w:val="24"/>
              </w:rPr>
            </w:pPr>
            <w:r w:rsidRPr="009C648F">
              <w:rPr>
                <w:sz w:val="24"/>
                <w:szCs w:val="24"/>
              </w:rPr>
              <w:t>67.20</w:t>
            </w:r>
          </w:p>
          <w:p w14:paraId="1C0E0695" w14:textId="6FDB3538" w:rsidR="009C648F" w:rsidRPr="009C648F" w:rsidRDefault="009C648F" w:rsidP="00235438">
            <w:pPr>
              <w:rPr>
                <w:sz w:val="24"/>
                <w:szCs w:val="24"/>
              </w:rPr>
            </w:pPr>
          </w:p>
        </w:tc>
        <w:tc>
          <w:tcPr>
            <w:tcW w:w="3544" w:type="dxa"/>
          </w:tcPr>
          <w:p w14:paraId="611F4749" w14:textId="758869BD" w:rsidR="00D77CC0" w:rsidRPr="009C648F" w:rsidRDefault="00925341" w:rsidP="00235438">
            <w:pPr>
              <w:rPr>
                <w:sz w:val="24"/>
                <w:szCs w:val="24"/>
              </w:rPr>
            </w:pPr>
            <w:r>
              <w:rPr>
                <w:sz w:val="24"/>
                <w:szCs w:val="24"/>
              </w:rPr>
              <w:t>210,00</w:t>
            </w:r>
          </w:p>
        </w:tc>
      </w:tr>
      <w:tr w:rsidR="00D77CC0" w:rsidRPr="00F751C1" w14:paraId="581558D5" w14:textId="77777777" w:rsidTr="00625CDF">
        <w:tc>
          <w:tcPr>
            <w:tcW w:w="2551" w:type="dxa"/>
          </w:tcPr>
          <w:p w14:paraId="6A4D5558" w14:textId="12464866" w:rsidR="00D77CC0" w:rsidRPr="00E778A2" w:rsidRDefault="00D77CC0" w:rsidP="00235438">
            <w:pPr>
              <w:rPr>
                <w:rFonts w:ascii="Calibri" w:hAnsi="Calibri"/>
                <w:color w:val="000000"/>
              </w:rPr>
            </w:pPr>
            <w:r w:rsidRPr="00E778A2">
              <w:rPr>
                <w:sz w:val="24"/>
                <w:szCs w:val="24"/>
              </w:rPr>
              <w:t>Octobre</w:t>
            </w:r>
            <w:r w:rsidR="00865A16" w:rsidRPr="00E778A2">
              <w:rPr>
                <w:sz w:val="24"/>
                <w:szCs w:val="24"/>
              </w:rPr>
              <w:br/>
            </w:r>
            <w:r w:rsidR="00865A16" w:rsidRPr="00E778A2">
              <w:rPr>
                <w:rFonts w:ascii="Calibri" w:hAnsi="Calibri"/>
                <w:color w:val="000000"/>
              </w:rPr>
              <w:t xml:space="preserve">Émise le </w:t>
            </w:r>
            <w:r w:rsidR="00DE60E8" w:rsidRPr="00E778A2">
              <w:rPr>
                <w:rFonts w:ascii="Calibri" w:hAnsi="Calibri"/>
                <w:color w:val="000000"/>
              </w:rPr>
              <w:t>1</w:t>
            </w:r>
            <w:r w:rsidR="00865A16" w:rsidRPr="00E778A2">
              <w:rPr>
                <w:rFonts w:ascii="Calibri" w:hAnsi="Calibri"/>
                <w:color w:val="000000"/>
              </w:rPr>
              <w:t xml:space="preserve"> </w:t>
            </w:r>
            <w:r w:rsidR="00905471" w:rsidRPr="00E778A2">
              <w:rPr>
                <w:rFonts w:ascii="Calibri" w:hAnsi="Calibri"/>
                <w:color w:val="000000"/>
              </w:rPr>
              <w:t>octobre</w:t>
            </w:r>
          </w:p>
          <w:p w14:paraId="5077B0C5" w14:textId="443517AC" w:rsidR="00905471" w:rsidRPr="00E778A2" w:rsidRDefault="00905471" w:rsidP="00235438">
            <w:pPr>
              <w:rPr>
                <w:sz w:val="24"/>
                <w:szCs w:val="24"/>
              </w:rPr>
            </w:pPr>
            <w:r w:rsidRPr="00E778A2">
              <w:rPr>
                <w:rFonts w:ascii="Calibri" w:hAnsi="Calibri"/>
                <w:color w:val="000000"/>
              </w:rPr>
              <w:t>Paiement avant le 2 nov.</w:t>
            </w:r>
          </w:p>
        </w:tc>
        <w:tc>
          <w:tcPr>
            <w:tcW w:w="1418" w:type="dxa"/>
          </w:tcPr>
          <w:p w14:paraId="1AC54F7C" w14:textId="354A540F" w:rsidR="00D77CC0" w:rsidRPr="00F751C1" w:rsidRDefault="0098210E" w:rsidP="00235438">
            <w:pPr>
              <w:rPr>
                <w:sz w:val="24"/>
                <w:szCs w:val="24"/>
                <w:highlight w:val="yellow"/>
              </w:rPr>
            </w:pPr>
            <w:r w:rsidRPr="007D0F1E">
              <w:rPr>
                <w:sz w:val="24"/>
                <w:szCs w:val="24"/>
              </w:rPr>
              <w:t>2</w:t>
            </w:r>
            <w:r w:rsidR="007D0F1E" w:rsidRPr="007D0F1E">
              <w:rPr>
                <w:sz w:val="24"/>
                <w:szCs w:val="24"/>
              </w:rPr>
              <w:t>0</w:t>
            </w:r>
          </w:p>
        </w:tc>
        <w:tc>
          <w:tcPr>
            <w:tcW w:w="2551" w:type="dxa"/>
          </w:tcPr>
          <w:p w14:paraId="1E86FA53" w14:textId="40921476" w:rsidR="00D77CC0" w:rsidRPr="009C648F" w:rsidRDefault="009C648F" w:rsidP="00235438">
            <w:pPr>
              <w:rPr>
                <w:sz w:val="24"/>
                <w:szCs w:val="24"/>
              </w:rPr>
            </w:pPr>
            <w:r w:rsidRPr="009C648F">
              <w:rPr>
                <w:sz w:val="24"/>
                <w:szCs w:val="24"/>
              </w:rPr>
              <w:t>64.00</w:t>
            </w:r>
          </w:p>
        </w:tc>
        <w:tc>
          <w:tcPr>
            <w:tcW w:w="3544" w:type="dxa"/>
          </w:tcPr>
          <w:p w14:paraId="3B3E176C" w14:textId="7966040C" w:rsidR="0020559E" w:rsidRPr="009C648F" w:rsidRDefault="00EA0433" w:rsidP="00235438">
            <w:pPr>
              <w:rPr>
                <w:sz w:val="24"/>
                <w:szCs w:val="24"/>
              </w:rPr>
            </w:pPr>
            <w:r>
              <w:rPr>
                <w:sz w:val="24"/>
                <w:szCs w:val="24"/>
              </w:rPr>
              <w:t>200,00</w:t>
            </w:r>
          </w:p>
        </w:tc>
      </w:tr>
      <w:tr w:rsidR="00D77CC0" w:rsidRPr="00F751C1" w14:paraId="0AA65AA2" w14:textId="77777777" w:rsidTr="00625CDF">
        <w:tc>
          <w:tcPr>
            <w:tcW w:w="2551" w:type="dxa"/>
          </w:tcPr>
          <w:p w14:paraId="39D58E48" w14:textId="77777777" w:rsidR="00D77CC0" w:rsidRPr="00E778A2" w:rsidRDefault="00D77CC0" w:rsidP="00235438">
            <w:pPr>
              <w:rPr>
                <w:sz w:val="24"/>
                <w:szCs w:val="24"/>
              </w:rPr>
            </w:pPr>
            <w:r w:rsidRPr="00E778A2">
              <w:rPr>
                <w:sz w:val="24"/>
                <w:szCs w:val="24"/>
              </w:rPr>
              <w:t>Novembre</w:t>
            </w:r>
          </w:p>
          <w:p w14:paraId="4B3ECF8F" w14:textId="3D240CE1" w:rsidR="00865A16" w:rsidRPr="00E778A2" w:rsidRDefault="00865A16" w:rsidP="00235438">
            <w:pPr>
              <w:rPr>
                <w:rFonts w:ascii="Calibri" w:hAnsi="Calibri"/>
                <w:color w:val="000000"/>
              </w:rPr>
            </w:pPr>
            <w:r w:rsidRPr="00E778A2">
              <w:rPr>
                <w:rFonts w:ascii="Calibri" w:hAnsi="Calibri"/>
                <w:color w:val="000000"/>
              </w:rPr>
              <w:t xml:space="preserve">Émise le </w:t>
            </w:r>
            <w:r w:rsidR="001E6CBC" w:rsidRPr="00E778A2">
              <w:rPr>
                <w:rFonts w:ascii="Calibri" w:hAnsi="Calibri"/>
                <w:color w:val="000000"/>
              </w:rPr>
              <w:t>2</w:t>
            </w:r>
            <w:r w:rsidR="00905471" w:rsidRPr="00E778A2">
              <w:rPr>
                <w:rFonts w:ascii="Calibri" w:hAnsi="Calibri"/>
                <w:color w:val="000000"/>
              </w:rPr>
              <w:t xml:space="preserve"> novembre</w:t>
            </w:r>
          </w:p>
          <w:p w14:paraId="45FDD1F9" w14:textId="311988C9" w:rsidR="00905471" w:rsidRPr="00E778A2" w:rsidRDefault="00905471" w:rsidP="00235438">
            <w:pPr>
              <w:rPr>
                <w:sz w:val="24"/>
                <w:szCs w:val="24"/>
              </w:rPr>
            </w:pPr>
            <w:r w:rsidRPr="00E778A2">
              <w:rPr>
                <w:rFonts w:ascii="Calibri" w:hAnsi="Calibri"/>
                <w:color w:val="000000"/>
              </w:rPr>
              <w:t>Paiement avant le 1 déc.</w:t>
            </w:r>
          </w:p>
        </w:tc>
        <w:tc>
          <w:tcPr>
            <w:tcW w:w="1418" w:type="dxa"/>
          </w:tcPr>
          <w:p w14:paraId="356D1B31" w14:textId="0FE0BA9C" w:rsidR="00D77CC0" w:rsidRPr="00F751C1" w:rsidRDefault="006A077A" w:rsidP="00235438">
            <w:pPr>
              <w:rPr>
                <w:sz w:val="24"/>
                <w:szCs w:val="24"/>
                <w:highlight w:val="yellow"/>
              </w:rPr>
            </w:pPr>
            <w:r w:rsidRPr="007D0F1E">
              <w:rPr>
                <w:sz w:val="24"/>
                <w:szCs w:val="24"/>
              </w:rPr>
              <w:t>1</w:t>
            </w:r>
            <w:r w:rsidR="007D0F1E" w:rsidRPr="007D0F1E">
              <w:rPr>
                <w:sz w:val="24"/>
                <w:szCs w:val="24"/>
              </w:rPr>
              <w:t>9</w:t>
            </w:r>
          </w:p>
        </w:tc>
        <w:tc>
          <w:tcPr>
            <w:tcW w:w="2551" w:type="dxa"/>
          </w:tcPr>
          <w:p w14:paraId="4679EA24" w14:textId="77777777" w:rsidR="00D77CC0" w:rsidRPr="009C648F" w:rsidRDefault="009C648F" w:rsidP="00235438">
            <w:pPr>
              <w:rPr>
                <w:sz w:val="24"/>
                <w:szCs w:val="24"/>
              </w:rPr>
            </w:pPr>
            <w:r w:rsidRPr="009C648F">
              <w:rPr>
                <w:sz w:val="24"/>
                <w:szCs w:val="24"/>
              </w:rPr>
              <w:t>60.80</w:t>
            </w:r>
          </w:p>
          <w:p w14:paraId="35B9098F" w14:textId="48A800EF" w:rsidR="009C648F" w:rsidRPr="009C648F" w:rsidRDefault="009C648F" w:rsidP="00235438">
            <w:pPr>
              <w:rPr>
                <w:sz w:val="24"/>
                <w:szCs w:val="24"/>
              </w:rPr>
            </w:pPr>
          </w:p>
        </w:tc>
        <w:tc>
          <w:tcPr>
            <w:tcW w:w="3544" w:type="dxa"/>
          </w:tcPr>
          <w:p w14:paraId="16B075DD" w14:textId="78C3E0B5" w:rsidR="00D77CC0" w:rsidRPr="009C648F" w:rsidRDefault="00EA0433" w:rsidP="00235438">
            <w:pPr>
              <w:rPr>
                <w:sz w:val="24"/>
                <w:szCs w:val="24"/>
              </w:rPr>
            </w:pPr>
            <w:r>
              <w:rPr>
                <w:sz w:val="24"/>
                <w:szCs w:val="24"/>
              </w:rPr>
              <w:t>190,00</w:t>
            </w:r>
          </w:p>
        </w:tc>
      </w:tr>
      <w:tr w:rsidR="00D77CC0" w:rsidRPr="00F751C1" w14:paraId="539938B5" w14:textId="77777777" w:rsidTr="00625CDF">
        <w:tc>
          <w:tcPr>
            <w:tcW w:w="2551" w:type="dxa"/>
          </w:tcPr>
          <w:p w14:paraId="66FD7F5F" w14:textId="77777777" w:rsidR="00D77CC0" w:rsidRPr="00E778A2" w:rsidRDefault="00D77CC0" w:rsidP="00235438">
            <w:pPr>
              <w:rPr>
                <w:sz w:val="24"/>
                <w:szCs w:val="24"/>
              </w:rPr>
            </w:pPr>
            <w:r w:rsidRPr="00E778A2">
              <w:rPr>
                <w:sz w:val="24"/>
                <w:szCs w:val="24"/>
              </w:rPr>
              <w:t>Décembre</w:t>
            </w:r>
          </w:p>
          <w:p w14:paraId="678A8E3F" w14:textId="745E93B9" w:rsidR="00865A16" w:rsidRPr="00E778A2" w:rsidRDefault="00865A16" w:rsidP="00235438">
            <w:pPr>
              <w:rPr>
                <w:rFonts w:ascii="Calibri" w:hAnsi="Calibri"/>
                <w:color w:val="000000"/>
              </w:rPr>
            </w:pPr>
            <w:r w:rsidRPr="00E778A2">
              <w:rPr>
                <w:rFonts w:ascii="Calibri" w:hAnsi="Calibri"/>
                <w:color w:val="000000"/>
              </w:rPr>
              <w:t xml:space="preserve">Émise le </w:t>
            </w:r>
            <w:r w:rsidR="001E6CBC" w:rsidRPr="00E778A2">
              <w:rPr>
                <w:rFonts w:ascii="Calibri" w:hAnsi="Calibri"/>
                <w:color w:val="000000"/>
              </w:rPr>
              <w:t>1</w:t>
            </w:r>
            <w:r w:rsidR="00905471" w:rsidRPr="00E778A2">
              <w:rPr>
                <w:rFonts w:ascii="Calibri" w:hAnsi="Calibri"/>
                <w:color w:val="000000"/>
              </w:rPr>
              <w:t xml:space="preserve"> décembre</w:t>
            </w:r>
          </w:p>
          <w:p w14:paraId="2AEFA6EF" w14:textId="19E88283" w:rsidR="00905471" w:rsidRPr="00E778A2" w:rsidRDefault="00905471" w:rsidP="00235438">
            <w:pPr>
              <w:rPr>
                <w:sz w:val="24"/>
                <w:szCs w:val="24"/>
              </w:rPr>
            </w:pPr>
            <w:r w:rsidRPr="00E778A2">
              <w:rPr>
                <w:rFonts w:ascii="Calibri" w:hAnsi="Calibri"/>
                <w:color w:val="000000"/>
              </w:rPr>
              <w:t xml:space="preserve">Paiement avant le </w:t>
            </w:r>
            <w:r w:rsidR="00E778A2" w:rsidRPr="00E778A2">
              <w:rPr>
                <w:rFonts w:ascii="Calibri" w:hAnsi="Calibri"/>
                <w:color w:val="000000"/>
              </w:rPr>
              <w:t xml:space="preserve">4 </w:t>
            </w:r>
            <w:r w:rsidRPr="00E778A2">
              <w:rPr>
                <w:rFonts w:ascii="Calibri" w:hAnsi="Calibri"/>
                <w:color w:val="000000"/>
              </w:rPr>
              <w:t>janv.</w:t>
            </w:r>
          </w:p>
        </w:tc>
        <w:tc>
          <w:tcPr>
            <w:tcW w:w="1418" w:type="dxa"/>
          </w:tcPr>
          <w:p w14:paraId="46E3ED80" w14:textId="7BD52FD9" w:rsidR="00D77CC0" w:rsidRPr="00F751C1" w:rsidRDefault="0098210E" w:rsidP="00235438">
            <w:pPr>
              <w:rPr>
                <w:sz w:val="24"/>
                <w:szCs w:val="24"/>
                <w:highlight w:val="yellow"/>
              </w:rPr>
            </w:pPr>
            <w:r w:rsidRPr="007D0F1E">
              <w:rPr>
                <w:sz w:val="24"/>
                <w:szCs w:val="24"/>
              </w:rPr>
              <w:t>1</w:t>
            </w:r>
            <w:r w:rsidR="007D0F1E" w:rsidRPr="007D0F1E">
              <w:rPr>
                <w:sz w:val="24"/>
                <w:szCs w:val="24"/>
              </w:rPr>
              <w:t>4</w:t>
            </w:r>
          </w:p>
        </w:tc>
        <w:tc>
          <w:tcPr>
            <w:tcW w:w="2551" w:type="dxa"/>
          </w:tcPr>
          <w:p w14:paraId="0A499035" w14:textId="77777777" w:rsidR="00D77CC0" w:rsidRPr="009C648F" w:rsidRDefault="009C648F" w:rsidP="00235438">
            <w:pPr>
              <w:rPr>
                <w:sz w:val="24"/>
                <w:szCs w:val="24"/>
              </w:rPr>
            </w:pPr>
            <w:r w:rsidRPr="009C648F">
              <w:rPr>
                <w:sz w:val="24"/>
                <w:szCs w:val="24"/>
              </w:rPr>
              <w:t>44.80</w:t>
            </w:r>
          </w:p>
          <w:p w14:paraId="311B16B3" w14:textId="1C384239" w:rsidR="009C648F" w:rsidRPr="009C648F" w:rsidRDefault="009C648F" w:rsidP="00235438">
            <w:pPr>
              <w:rPr>
                <w:sz w:val="24"/>
                <w:szCs w:val="24"/>
              </w:rPr>
            </w:pPr>
          </w:p>
        </w:tc>
        <w:tc>
          <w:tcPr>
            <w:tcW w:w="3544" w:type="dxa"/>
          </w:tcPr>
          <w:p w14:paraId="7742AAA3" w14:textId="1AE6A80D" w:rsidR="00D77CC0" w:rsidRPr="009C648F" w:rsidRDefault="00EA0433" w:rsidP="00235438">
            <w:pPr>
              <w:rPr>
                <w:sz w:val="24"/>
                <w:szCs w:val="24"/>
              </w:rPr>
            </w:pPr>
            <w:r>
              <w:rPr>
                <w:sz w:val="24"/>
                <w:szCs w:val="24"/>
              </w:rPr>
              <w:t>140,00</w:t>
            </w:r>
          </w:p>
        </w:tc>
      </w:tr>
      <w:tr w:rsidR="00D77CC0" w:rsidRPr="00F751C1" w14:paraId="3EE58EB4" w14:textId="77777777" w:rsidTr="00625CDF">
        <w:tc>
          <w:tcPr>
            <w:tcW w:w="2551" w:type="dxa"/>
          </w:tcPr>
          <w:p w14:paraId="67309726" w14:textId="77777777" w:rsidR="00D77CC0" w:rsidRPr="00E778A2" w:rsidRDefault="00D77CC0" w:rsidP="00235438">
            <w:pPr>
              <w:rPr>
                <w:sz w:val="24"/>
                <w:szCs w:val="24"/>
              </w:rPr>
            </w:pPr>
            <w:r w:rsidRPr="00E778A2">
              <w:rPr>
                <w:sz w:val="24"/>
                <w:szCs w:val="24"/>
              </w:rPr>
              <w:t>Janvier</w:t>
            </w:r>
          </w:p>
          <w:p w14:paraId="72C2183D" w14:textId="43F9628D" w:rsidR="00865A16" w:rsidRPr="00E778A2" w:rsidRDefault="00865A16" w:rsidP="00235438">
            <w:pPr>
              <w:rPr>
                <w:rFonts w:ascii="Calibri" w:hAnsi="Calibri"/>
                <w:color w:val="000000"/>
              </w:rPr>
            </w:pPr>
            <w:r w:rsidRPr="00E778A2">
              <w:rPr>
                <w:rFonts w:ascii="Calibri" w:hAnsi="Calibri"/>
                <w:color w:val="000000"/>
              </w:rPr>
              <w:t xml:space="preserve">Émise le </w:t>
            </w:r>
            <w:r w:rsidR="00E778A2" w:rsidRPr="00E778A2">
              <w:rPr>
                <w:rFonts w:ascii="Calibri" w:hAnsi="Calibri"/>
                <w:color w:val="000000"/>
              </w:rPr>
              <w:t>4</w:t>
            </w:r>
            <w:r w:rsidR="00905471" w:rsidRPr="00E778A2">
              <w:rPr>
                <w:rFonts w:ascii="Calibri" w:hAnsi="Calibri"/>
                <w:color w:val="000000"/>
              </w:rPr>
              <w:t xml:space="preserve"> janvier</w:t>
            </w:r>
          </w:p>
          <w:p w14:paraId="38215D95" w14:textId="22FE68E5" w:rsidR="00905471" w:rsidRPr="00E778A2" w:rsidRDefault="00905471" w:rsidP="00235438">
            <w:pPr>
              <w:rPr>
                <w:sz w:val="24"/>
                <w:szCs w:val="24"/>
              </w:rPr>
            </w:pPr>
            <w:r w:rsidRPr="00E778A2">
              <w:rPr>
                <w:rFonts w:ascii="Calibri" w:hAnsi="Calibri"/>
                <w:color w:val="000000"/>
              </w:rPr>
              <w:t xml:space="preserve">Paiement avant le </w:t>
            </w:r>
            <w:r w:rsidR="00276C39" w:rsidRPr="00E778A2">
              <w:rPr>
                <w:rFonts w:ascii="Calibri" w:hAnsi="Calibri"/>
                <w:color w:val="000000"/>
              </w:rPr>
              <w:t>1</w:t>
            </w:r>
            <w:r w:rsidRPr="00E778A2">
              <w:rPr>
                <w:rFonts w:ascii="Calibri" w:hAnsi="Calibri"/>
                <w:color w:val="000000"/>
              </w:rPr>
              <w:t xml:space="preserve"> fév.</w:t>
            </w:r>
          </w:p>
        </w:tc>
        <w:tc>
          <w:tcPr>
            <w:tcW w:w="1418" w:type="dxa"/>
          </w:tcPr>
          <w:p w14:paraId="730FF132" w14:textId="3349D301" w:rsidR="00D77CC0" w:rsidRPr="00F751C1" w:rsidRDefault="00E02197" w:rsidP="00235438">
            <w:pPr>
              <w:rPr>
                <w:sz w:val="24"/>
                <w:szCs w:val="24"/>
                <w:highlight w:val="yellow"/>
              </w:rPr>
            </w:pPr>
            <w:r w:rsidRPr="007D0F1E">
              <w:rPr>
                <w:sz w:val="24"/>
                <w:szCs w:val="24"/>
              </w:rPr>
              <w:t>1</w:t>
            </w:r>
            <w:r w:rsidR="00762381" w:rsidRPr="007D0F1E">
              <w:rPr>
                <w:sz w:val="24"/>
                <w:szCs w:val="24"/>
              </w:rPr>
              <w:t>8</w:t>
            </w:r>
          </w:p>
        </w:tc>
        <w:tc>
          <w:tcPr>
            <w:tcW w:w="2551" w:type="dxa"/>
          </w:tcPr>
          <w:p w14:paraId="45A503B9" w14:textId="3DB8D203" w:rsidR="00D77CC0" w:rsidRPr="009C648F" w:rsidRDefault="009C648F" w:rsidP="00235438">
            <w:pPr>
              <w:rPr>
                <w:sz w:val="24"/>
                <w:szCs w:val="24"/>
              </w:rPr>
            </w:pPr>
            <w:r w:rsidRPr="009C648F">
              <w:rPr>
                <w:sz w:val="24"/>
                <w:szCs w:val="24"/>
              </w:rPr>
              <w:t>57.60</w:t>
            </w:r>
          </w:p>
        </w:tc>
        <w:tc>
          <w:tcPr>
            <w:tcW w:w="3544" w:type="dxa"/>
          </w:tcPr>
          <w:p w14:paraId="668CB416" w14:textId="5D48A5DA" w:rsidR="00D77CC0" w:rsidRPr="009C648F" w:rsidRDefault="00EA0433" w:rsidP="00235438">
            <w:pPr>
              <w:rPr>
                <w:sz w:val="24"/>
                <w:szCs w:val="24"/>
              </w:rPr>
            </w:pPr>
            <w:r>
              <w:rPr>
                <w:sz w:val="24"/>
                <w:szCs w:val="24"/>
              </w:rPr>
              <w:t>180,00</w:t>
            </w:r>
          </w:p>
        </w:tc>
      </w:tr>
      <w:tr w:rsidR="00D77CC0" w:rsidRPr="00F751C1" w14:paraId="0F490415" w14:textId="77777777" w:rsidTr="00625CDF">
        <w:tc>
          <w:tcPr>
            <w:tcW w:w="2551" w:type="dxa"/>
          </w:tcPr>
          <w:p w14:paraId="216E8648" w14:textId="77777777" w:rsidR="00D77CC0" w:rsidRPr="00E778A2" w:rsidRDefault="00D77CC0" w:rsidP="00235438">
            <w:pPr>
              <w:rPr>
                <w:sz w:val="24"/>
                <w:szCs w:val="24"/>
              </w:rPr>
            </w:pPr>
            <w:r w:rsidRPr="00E778A2">
              <w:rPr>
                <w:sz w:val="24"/>
                <w:szCs w:val="24"/>
              </w:rPr>
              <w:t>Février</w:t>
            </w:r>
          </w:p>
          <w:p w14:paraId="09BD2BFC" w14:textId="6F852569" w:rsidR="00865A16" w:rsidRPr="00E778A2" w:rsidRDefault="00865A16" w:rsidP="00235438">
            <w:pPr>
              <w:rPr>
                <w:rFonts w:ascii="Calibri" w:hAnsi="Calibri"/>
                <w:color w:val="000000"/>
              </w:rPr>
            </w:pPr>
            <w:r w:rsidRPr="00E778A2">
              <w:rPr>
                <w:rFonts w:ascii="Calibri" w:hAnsi="Calibri"/>
                <w:color w:val="000000"/>
              </w:rPr>
              <w:t xml:space="preserve">Émise le </w:t>
            </w:r>
            <w:r w:rsidR="001E6CBC" w:rsidRPr="00E778A2">
              <w:rPr>
                <w:rFonts w:ascii="Calibri" w:hAnsi="Calibri"/>
                <w:color w:val="000000"/>
              </w:rPr>
              <w:t>1</w:t>
            </w:r>
            <w:r w:rsidR="00905471" w:rsidRPr="00E778A2">
              <w:rPr>
                <w:rFonts w:ascii="Calibri" w:hAnsi="Calibri"/>
                <w:color w:val="000000"/>
              </w:rPr>
              <w:t xml:space="preserve"> février</w:t>
            </w:r>
          </w:p>
          <w:p w14:paraId="4144A76C" w14:textId="07D0E7F1" w:rsidR="00905471" w:rsidRPr="00E778A2" w:rsidRDefault="00905471" w:rsidP="00235438">
            <w:pPr>
              <w:rPr>
                <w:sz w:val="24"/>
                <w:szCs w:val="24"/>
              </w:rPr>
            </w:pPr>
            <w:r w:rsidRPr="00E778A2">
              <w:rPr>
                <w:rFonts w:ascii="Calibri" w:hAnsi="Calibri"/>
                <w:color w:val="000000"/>
              </w:rPr>
              <w:t xml:space="preserve">Paiement avant le </w:t>
            </w:r>
            <w:r w:rsidR="005C30C2" w:rsidRPr="00E778A2">
              <w:rPr>
                <w:rFonts w:ascii="Calibri" w:hAnsi="Calibri"/>
                <w:color w:val="000000"/>
              </w:rPr>
              <w:t>1</w:t>
            </w:r>
            <w:r w:rsidRPr="00E778A2">
              <w:rPr>
                <w:rFonts w:ascii="Calibri" w:hAnsi="Calibri"/>
                <w:color w:val="000000"/>
              </w:rPr>
              <w:t xml:space="preserve"> mars</w:t>
            </w:r>
          </w:p>
        </w:tc>
        <w:tc>
          <w:tcPr>
            <w:tcW w:w="1418" w:type="dxa"/>
          </w:tcPr>
          <w:p w14:paraId="01D7C1CA" w14:textId="6BC09F22" w:rsidR="00D77CC0" w:rsidRPr="00F751C1" w:rsidRDefault="0098210E" w:rsidP="00235438">
            <w:pPr>
              <w:rPr>
                <w:sz w:val="24"/>
                <w:szCs w:val="24"/>
                <w:highlight w:val="yellow"/>
              </w:rPr>
            </w:pPr>
            <w:r w:rsidRPr="007D0F1E">
              <w:rPr>
                <w:sz w:val="24"/>
                <w:szCs w:val="24"/>
              </w:rPr>
              <w:t>1</w:t>
            </w:r>
            <w:r w:rsidR="007D0F1E" w:rsidRPr="007D0F1E">
              <w:rPr>
                <w:sz w:val="24"/>
                <w:szCs w:val="24"/>
              </w:rPr>
              <w:t>9</w:t>
            </w:r>
          </w:p>
        </w:tc>
        <w:tc>
          <w:tcPr>
            <w:tcW w:w="2551" w:type="dxa"/>
          </w:tcPr>
          <w:p w14:paraId="07438C50" w14:textId="77777777" w:rsidR="00D77CC0" w:rsidRPr="009C648F" w:rsidRDefault="009C648F" w:rsidP="00235438">
            <w:pPr>
              <w:rPr>
                <w:sz w:val="24"/>
                <w:szCs w:val="24"/>
              </w:rPr>
            </w:pPr>
            <w:r w:rsidRPr="009C648F">
              <w:rPr>
                <w:sz w:val="24"/>
                <w:szCs w:val="24"/>
              </w:rPr>
              <w:t>60.80</w:t>
            </w:r>
          </w:p>
          <w:p w14:paraId="4D3216E8" w14:textId="27C56E5F" w:rsidR="009C648F" w:rsidRPr="009C648F" w:rsidRDefault="009C648F" w:rsidP="00235438">
            <w:pPr>
              <w:rPr>
                <w:sz w:val="24"/>
                <w:szCs w:val="24"/>
              </w:rPr>
            </w:pPr>
          </w:p>
        </w:tc>
        <w:tc>
          <w:tcPr>
            <w:tcW w:w="3544" w:type="dxa"/>
          </w:tcPr>
          <w:p w14:paraId="15A5A8CA" w14:textId="7E0E4346" w:rsidR="00D77CC0" w:rsidRPr="009C648F" w:rsidRDefault="00EA0433" w:rsidP="00235438">
            <w:pPr>
              <w:rPr>
                <w:sz w:val="24"/>
                <w:szCs w:val="24"/>
              </w:rPr>
            </w:pPr>
            <w:r>
              <w:rPr>
                <w:sz w:val="24"/>
                <w:szCs w:val="24"/>
              </w:rPr>
              <w:t>190,00</w:t>
            </w:r>
          </w:p>
        </w:tc>
      </w:tr>
      <w:tr w:rsidR="00D77CC0" w:rsidRPr="00F751C1" w14:paraId="3B488DA7" w14:textId="77777777" w:rsidTr="00625CDF">
        <w:tc>
          <w:tcPr>
            <w:tcW w:w="2551" w:type="dxa"/>
          </w:tcPr>
          <w:p w14:paraId="0B06FE64" w14:textId="77777777" w:rsidR="00D77CC0" w:rsidRPr="00E778A2" w:rsidRDefault="00D77CC0" w:rsidP="00235438">
            <w:pPr>
              <w:rPr>
                <w:sz w:val="24"/>
                <w:szCs w:val="24"/>
              </w:rPr>
            </w:pPr>
            <w:r w:rsidRPr="00E778A2">
              <w:rPr>
                <w:sz w:val="24"/>
                <w:szCs w:val="24"/>
              </w:rPr>
              <w:t>Mars</w:t>
            </w:r>
          </w:p>
          <w:p w14:paraId="5CA35DBD" w14:textId="68AE6907" w:rsidR="00865A16" w:rsidRPr="00E778A2" w:rsidRDefault="00865A16" w:rsidP="00235438">
            <w:pPr>
              <w:rPr>
                <w:rFonts w:ascii="Calibri" w:hAnsi="Calibri"/>
                <w:color w:val="000000"/>
              </w:rPr>
            </w:pPr>
            <w:r w:rsidRPr="00E778A2">
              <w:rPr>
                <w:rFonts w:ascii="Calibri" w:hAnsi="Calibri"/>
                <w:color w:val="000000"/>
              </w:rPr>
              <w:t xml:space="preserve">Émise le </w:t>
            </w:r>
            <w:r w:rsidR="00C832D3" w:rsidRPr="00E778A2">
              <w:rPr>
                <w:rFonts w:ascii="Calibri" w:hAnsi="Calibri"/>
                <w:color w:val="000000"/>
              </w:rPr>
              <w:t>8</w:t>
            </w:r>
            <w:r w:rsidR="00905471" w:rsidRPr="00E778A2">
              <w:rPr>
                <w:rFonts w:ascii="Calibri" w:hAnsi="Calibri"/>
                <w:color w:val="000000"/>
              </w:rPr>
              <w:t xml:space="preserve"> mars</w:t>
            </w:r>
          </w:p>
          <w:p w14:paraId="7F2E6407" w14:textId="2D6731F2" w:rsidR="00905471" w:rsidRPr="00E778A2" w:rsidRDefault="00905471" w:rsidP="00235438">
            <w:pPr>
              <w:rPr>
                <w:sz w:val="24"/>
                <w:szCs w:val="24"/>
              </w:rPr>
            </w:pPr>
            <w:r w:rsidRPr="00E778A2">
              <w:rPr>
                <w:rFonts w:ascii="Calibri" w:hAnsi="Calibri"/>
                <w:color w:val="000000"/>
              </w:rPr>
              <w:t>Paiement avant le</w:t>
            </w:r>
            <w:r w:rsidR="00065040" w:rsidRPr="00E778A2">
              <w:rPr>
                <w:rFonts w:ascii="Calibri" w:hAnsi="Calibri"/>
                <w:color w:val="000000"/>
              </w:rPr>
              <w:t xml:space="preserve"> 1</w:t>
            </w:r>
            <w:r w:rsidRPr="00E778A2">
              <w:rPr>
                <w:rFonts w:ascii="Calibri" w:hAnsi="Calibri"/>
                <w:color w:val="000000"/>
              </w:rPr>
              <w:t xml:space="preserve"> avril</w:t>
            </w:r>
          </w:p>
        </w:tc>
        <w:tc>
          <w:tcPr>
            <w:tcW w:w="1418" w:type="dxa"/>
          </w:tcPr>
          <w:p w14:paraId="31C06EE8" w14:textId="10970BC1" w:rsidR="00D77CC0" w:rsidRPr="00F751C1" w:rsidRDefault="0098210E" w:rsidP="00235438">
            <w:pPr>
              <w:rPr>
                <w:sz w:val="24"/>
                <w:szCs w:val="24"/>
                <w:highlight w:val="yellow"/>
              </w:rPr>
            </w:pPr>
            <w:r w:rsidRPr="007D0F1E">
              <w:rPr>
                <w:sz w:val="24"/>
                <w:szCs w:val="24"/>
              </w:rPr>
              <w:t>1</w:t>
            </w:r>
            <w:r w:rsidR="007D0F1E" w:rsidRPr="007D0F1E">
              <w:rPr>
                <w:sz w:val="24"/>
                <w:szCs w:val="24"/>
              </w:rPr>
              <w:t>5</w:t>
            </w:r>
          </w:p>
        </w:tc>
        <w:tc>
          <w:tcPr>
            <w:tcW w:w="2551" w:type="dxa"/>
          </w:tcPr>
          <w:p w14:paraId="3E6B989E" w14:textId="22501AB8" w:rsidR="00D77CC0" w:rsidRPr="009C648F" w:rsidRDefault="009C648F" w:rsidP="00235438">
            <w:pPr>
              <w:rPr>
                <w:sz w:val="24"/>
                <w:szCs w:val="24"/>
              </w:rPr>
            </w:pPr>
            <w:r w:rsidRPr="009C648F">
              <w:rPr>
                <w:sz w:val="24"/>
                <w:szCs w:val="24"/>
              </w:rPr>
              <w:t>48.00</w:t>
            </w:r>
          </w:p>
        </w:tc>
        <w:tc>
          <w:tcPr>
            <w:tcW w:w="3544" w:type="dxa"/>
          </w:tcPr>
          <w:p w14:paraId="40CAB32D" w14:textId="07E30D6A" w:rsidR="00D77CC0" w:rsidRPr="009C648F" w:rsidRDefault="00EA0433" w:rsidP="00235438">
            <w:pPr>
              <w:rPr>
                <w:sz w:val="24"/>
                <w:szCs w:val="24"/>
              </w:rPr>
            </w:pPr>
            <w:r>
              <w:rPr>
                <w:sz w:val="24"/>
                <w:szCs w:val="24"/>
              </w:rPr>
              <w:t>150,00</w:t>
            </w:r>
          </w:p>
        </w:tc>
      </w:tr>
      <w:tr w:rsidR="00D77CC0" w:rsidRPr="00F751C1" w14:paraId="49A56C56" w14:textId="77777777" w:rsidTr="00625CDF">
        <w:tc>
          <w:tcPr>
            <w:tcW w:w="2551" w:type="dxa"/>
          </w:tcPr>
          <w:p w14:paraId="295D2284" w14:textId="77777777" w:rsidR="00D77CC0" w:rsidRPr="00E778A2" w:rsidRDefault="00D77CC0" w:rsidP="00235438">
            <w:pPr>
              <w:rPr>
                <w:sz w:val="24"/>
                <w:szCs w:val="24"/>
              </w:rPr>
            </w:pPr>
            <w:r w:rsidRPr="00E778A2">
              <w:rPr>
                <w:sz w:val="24"/>
                <w:szCs w:val="24"/>
              </w:rPr>
              <w:t>Avril</w:t>
            </w:r>
          </w:p>
          <w:p w14:paraId="53A63D59" w14:textId="4D22E4DB" w:rsidR="00865A16" w:rsidRPr="00E778A2" w:rsidRDefault="00865A16" w:rsidP="00235438">
            <w:pPr>
              <w:rPr>
                <w:rFonts w:ascii="Calibri" w:hAnsi="Calibri"/>
                <w:color w:val="000000"/>
              </w:rPr>
            </w:pPr>
            <w:r w:rsidRPr="00E778A2">
              <w:rPr>
                <w:rFonts w:ascii="Calibri" w:hAnsi="Calibri"/>
                <w:color w:val="000000"/>
              </w:rPr>
              <w:t xml:space="preserve">Émise le </w:t>
            </w:r>
            <w:r w:rsidR="00C832D3" w:rsidRPr="00E778A2">
              <w:rPr>
                <w:rFonts w:ascii="Calibri" w:hAnsi="Calibri"/>
                <w:color w:val="000000"/>
              </w:rPr>
              <w:t>1</w:t>
            </w:r>
            <w:r w:rsidR="00905471" w:rsidRPr="00E778A2">
              <w:rPr>
                <w:rFonts w:ascii="Calibri" w:hAnsi="Calibri"/>
                <w:color w:val="000000"/>
              </w:rPr>
              <w:t xml:space="preserve"> avril</w:t>
            </w:r>
          </w:p>
          <w:p w14:paraId="696F245F" w14:textId="16381A7A" w:rsidR="00905471" w:rsidRPr="00E778A2" w:rsidRDefault="00905471" w:rsidP="00235438">
            <w:pPr>
              <w:rPr>
                <w:sz w:val="24"/>
                <w:szCs w:val="24"/>
              </w:rPr>
            </w:pPr>
            <w:r w:rsidRPr="00E778A2">
              <w:rPr>
                <w:rFonts w:ascii="Calibri" w:hAnsi="Calibri"/>
                <w:color w:val="000000"/>
              </w:rPr>
              <w:t>Paiement avant le 1 mai</w:t>
            </w:r>
          </w:p>
        </w:tc>
        <w:tc>
          <w:tcPr>
            <w:tcW w:w="1418" w:type="dxa"/>
          </w:tcPr>
          <w:p w14:paraId="67D32F25" w14:textId="74DF70FD" w:rsidR="00D77CC0" w:rsidRPr="00F751C1" w:rsidRDefault="007D0F1E" w:rsidP="00235438">
            <w:pPr>
              <w:rPr>
                <w:sz w:val="24"/>
                <w:szCs w:val="24"/>
                <w:highlight w:val="yellow"/>
              </w:rPr>
            </w:pPr>
            <w:r w:rsidRPr="007D0F1E">
              <w:rPr>
                <w:sz w:val="24"/>
                <w:szCs w:val="24"/>
              </w:rPr>
              <w:t>20</w:t>
            </w:r>
          </w:p>
        </w:tc>
        <w:tc>
          <w:tcPr>
            <w:tcW w:w="2551" w:type="dxa"/>
          </w:tcPr>
          <w:p w14:paraId="2BC48818" w14:textId="4B050678" w:rsidR="00D77CC0" w:rsidRPr="009C648F" w:rsidRDefault="009C648F" w:rsidP="00235438">
            <w:pPr>
              <w:rPr>
                <w:sz w:val="24"/>
                <w:szCs w:val="24"/>
              </w:rPr>
            </w:pPr>
            <w:r w:rsidRPr="009C648F">
              <w:rPr>
                <w:sz w:val="24"/>
                <w:szCs w:val="24"/>
              </w:rPr>
              <w:t>64.00</w:t>
            </w:r>
          </w:p>
        </w:tc>
        <w:tc>
          <w:tcPr>
            <w:tcW w:w="3544" w:type="dxa"/>
          </w:tcPr>
          <w:p w14:paraId="2DA5B88B" w14:textId="661657B8" w:rsidR="00D77CC0" w:rsidRPr="009C648F" w:rsidRDefault="00EA0433" w:rsidP="00235438">
            <w:pPr>
              <w:rPr>
                <w:sz w:val="24"/>
                <w:szCs w:val="24"/>
              </w:rPr>
            </w:pPr>
            <w:r>
              <w:rPr>
                <w:sz w:val="24"/>
                <w:szCs w:val="24"/>
              </w:rPr>
              <w:t>200,00</w:t>
            </w:r>
          </w:p>
        </w:tc>
      </w:tr>
      <w:tr w:rsidR="00D77CC0" w:rsidRPr="00F751C1" w14:paraId="1C17CA17" w14:textId="77777777" w:rsidTr="00625CDF">
        <w:tc>
          <w:tcPr>
            <w:tcW w:w="2551" w:type="dxa"/>
          </w:tcPr>
          <w:p w14:paraId="333A83E8" w14:textId="77777777" w:rsidR="00D77CC0" w:rsidRPr="00E778A2" w:rsidRDefault="00D77CC0" w:rsidP="00235438">
            <w:pPr>
              <w:rPr>
                <w:sz w:val="24"/>
                <w:szCs w:val="24"/>
              </w:rPr>
            </w:pPr>
            <w:r w:rsidRPr="00E778A2">
              <w:rPr>
                <w:sz w:val="24"/>
                <w:szCs w:val="24"/>
              </w:rPr>
              <w:t>Mai</w:t>
            </w:r>
          </w:p>
          <w:p w14:paraId="439BE645" w14:textId="320A6F80" w:rsidR="00865A16" w:rsidRPr="00E778A2" w:rsidRDefault="00865A16" w:rsidP="00235438">
            <w:pPr>
              <w:rPr>
                <w:rFonts w:ascii="Calibri" w:hAnsi="Calibri"/>
                <w:color w:val="000000"/>
              </w:rPr>
            </w:pPr>
            <w:r w:rsidRPr="00E778A2">
              <w:rPr>
                <w:rFonts w:ascii="Calibri" w:hAnsi="Calibri"/>
                <w:color w:val="000000"/>
              </w:rPr>
              <w:t xml:space="preserve">Émise le </w:t>
            </w:r>
            <w:r w:rsidR="00C832D3" w:rsidRPr="00E778A2">
              <w:rPr>
                <w:rFonts w:ascii="Calibri" w:hAnsi="Calibri"/>
                <w:color w:val="000000"/>
              </w:rPr>
              <w:t>3</w:t>
            </w:r>
            <w:r w:rsidR="00905471" w:rsidRPr="00E778A2">
              <w:rPr>
                <w:rFonts w:ascii="Calibri" w:hAnsi="Calibri"/>
                <w:color w:val="000000"/>
              </w:rPr>
              <w:t xml:space="preserve"> mai</w:t>
            </w:r>
          </w:p>
          <w:p w14:paraId="6A39EFCA" w14:textId="5FFF815E" w:rsidR="00905471" w:rsidRPr="00E778A2" w:rsidRDefault="00905471" w:rsidP="00235438">
            <w:pPr>
              <w:rPr>
                <w:sz w:val="24"/>
                <w:szCs w:val="24"/>
              </w:rPr>
            </w:pPr>
            <w:r w:rsidRPr="00E778A2">
              <w:rPr>
                <w:rFonts w:ascii="Calibri" w:hAnsi="Calibri"/>
                <w:color w:val="000000"/>
              </w:rPr>
              <w:t>Paiement avant le 1 juin</w:t>
            </w:r>
          </w:p>
        </w:tc>
        <w:tc>
          <w:tcPr>
            <w:tcW w:w="1418" w:type="dxa"/>
          </w:tcPr>
          <w:p w14:paraId="4BB0FC56" w14:textId="55A49185" w:rsidR="00D77CC0" w:rsidRPr="00F751C1" w:rsidRDefault="0098210E" w:rsidP="00235438">
            <w:pPr>
              <w:rPr>
                <w:sz w:val="24"/>
                <w:szCs w:val="24"/>
                <w:highlight w:val="yellow"/>
              </w:rPr>
            </w:pPr>
            <w:r w:rsidRPr="007D0F1E">
              <w:rPr>
                <w:sz w:val="24"/>
                <w:szCs w:val="24"/>
              </w:rPr>
              <w:t>19</w:t>
            </w:r>
          </w:p>
        </w:tc>
        <w:tc>
          <w:tcPr>
            <w:tcW w:w="2551" w:type="dxa"/>
          </w:tcPr>
          <w:p w14:paraId="5FCD54EB" w14:textId="6827E279" w:rsidR="00D77CC0" w:rsidRPr="009C648F" w:rsidRDefault="009C648F" w:rsidP="00235438">
            <w:pPr>
              <w:rPr>
                <w:sz w:val="24"/>
                <w:szCs w:val="24"/>
              </w:rPr>
            </w:pPr>
            <w:r w:rsidRPr="009C648F">
              <w:rPr>
                <w:sz w:val="24"/>
                <w:szCs w:val="24"/>
              </w:rPr>
              <w:t>60.80</w:t>
            </w:r>
          </w:p>
        </w:tc>
        <w:tc>
          <w:tcPr>
            <w:tcW w:w="3544" w:type="dxa"/>
          </w:tcPr>
          <w:p w14:paraId="633FA7DE" w14:textId="4DA18176" w:rsidR="00D77CC0" w:rsidRPr="009C648F" w:rsidRDefault="00EA0433" w:rsidP="00235438">
            <w:pPr>
              <w:rPr>
                <w:sz w:val="24"/>
                <w:szCs w:val="24"/>
              </w:rPr>
            </w:pPr>
            <w:r>
              <w:rPr>
                <w:sz w:val="24"/>
                <w:szCs w:val="24"/>
              </w:rPr>
              <w:t>190,00</w:t>
            </w:r>
          </w:p>
        </w:tc>
      </w:tr>
      <w:tr w:rsidR="00D77CC0" w:rsidRPr="00F751C1" w14:paraId="4A8160FB" w14:textId="77777777" w:rsidTr="00625CDF">
        <w:tc>
          <w:tcPr>
            <w:tcW w:w="2551" w:type="dxa"/>
          </w:tcPr>
          <w:p w14:paraId="269360AC" w14:textId="77777777" w:rsidR="00D77CC0" w:rsidRPr="00E778A2" w:rsidRDefault="00D77CC0" w:rsidP="00235438">
            <w:pPr>
              <w:rPr>
                <w:sz w:val="24"/>
                <w:szCs w:val="24"/>
              </w:rPr>
            </w:pPr>
            <w:r w:rsidRPr="00E778A2">
              <w:rPr>
                <w:sz w:val="24"/>
                <w:szCs w:val="24"/>
              </w:rPr>
              <w:t>Juin</w:t>
            </w:r>
          </w:p>
          <w:p w14:paraId="2BC39E06" w14:textId="070DDEE7" w:rsidR="00865A16" w:rsidRPr="00E778A2" w:rsidRDefault="00865A16" w:rsidP="00235438">
            <w:pPr>
              <w:rPr>
                <w:rFonts w:ascii="Calibri" w:hAnsi="Calibri"/>
                <w:color w:val="000000"/>
              </w:rPr>
            </w:pPr>
            <w:r w:rsidRPr="00E778A2">
              <w:rPr>
                <w:rFonts w:ascii="Calibri" w:hAnsi="Calibri"/>
                <w:color w:val="000000"/>
              </w:rPr>
              <w:t xml:space="preserve">Émise le </w:t>
            </w:r>
            <w:r w:rsidR="00C832D3" w:rsidRPr="00E778A2">
              <w:rPr>
                <w:rFonts w:ascii="Calibri" w:hAnsi="Calibri"/>
                <w:color w:val="000000"/>
              </w:rPr>
              <w:t>1</w:t>
            </w:r>
            <w:r w:rsidR="00905471" w:rsidRPr="00E778A2">
              <w:rPr>
                <w:rFonts w:ascii="Calibri" w:hAnsi="Calibri"/>
                <w:color w:val="000000"/>
              </w:rPr>
              <w:t xml:space="preserve"> juin</w:t>
            </w:r>
          </w:p>
          <w:p w14:paraId="57B0910C" w14:textId="2A8BDFBF" w:rsidR="00905471" w:rsidRPr="00E778A2" w:rsidRDefault="00905471" w:rsidP="00235438">
            <w:pPr>
              <w:rPr>
                <w:sz w:val="24"/>
                <w:szCs w:val="24"/>
              </w:rPr>
            </w:pPr>
            <w:r w:rsidRPr="00E778A2">
              <w:rPr>
                <w:rFonts w:ascii="Calibri" w:hAnsi="Calibri"/>
                <w:color w:val="EE0000"/>
              </w:rPr>
              <w:t>Paiement avant le 1 juillet</w:t>
            </w:r>
          </w:p>
        </w:tc>
        <w:tc>
          <w:tcPr>
            <w:tcW w:w="1418" w:type="dxa"/>
          </w:tcPr>
          <w:p w14:paraId="2BB95825" w14:textId="0A610F40" w:rsidR="00D77CC0" w:rsidRPr="00F751C1" w:rsidRDefault="0098210E" w:rsidP="00235438">
            <w:pPr>
              <w:rPr>
                <w:sz w:val="24"/>
                <w:szCs w:val="24"/>
                <w:highlight w:val="yellow"/>
              </w:rPr>
            </w:pPr>
            <w:r w:rsidRPr="007D0F1E">
              <w:rPr>
                <w:sz w:val="24"/>
                <w:szCs w:val="24"/>
              </w:rPr>
              <w:t>1</w:t>
            </w:r>
            <w:r w:rsidR="00927FCE" w:rsidRPr="007D0F1E">
              <w:rPr>
                <w:sz w:val="24"/>
                <w:szCs w:val="24"/>
              </w:rPr>
              <w:t>5</w:t>
            </w:r>
          </w:p>
        </w:tc>
        <w:tc>
          <w:tcPr>
            <w:tcW w:w="2551" w:type="dxa"/>
          </w:tcPr>
          <w:p w14:paraId="007754AB" w14:textId="4F93FFA4" w:rsidR="00D77CC0" w:rsidRPr="009C648F" w:rsidRDefault="009C648F" w:rsidP="00235438">
            <w:pPr>
              <w:rPr>
                <w:sz w:val="24"/>
                <w:szCs w:val="24"/>
              </w:rPr>
            </w:pPr>
            <w:r w:rsidRPr="009C648F">
              <w:rPr>
                <w:sz w:val="24"/>
                <w:szCs w:val="24"/>
              </w:rPr>
              <w:t>48.00</w:t>
            </w:r>
          </w:p>
        </w:tc>
        <w:tc>
          <w:tcPr>
            <w:tcW w:w="3544" w:type="dxa"/>
          </w:tcPr>
          <w:p w14:paraId="7CF7D3B2" w14:textId="4C915998" w:rsidR="00D77CC0" w:rsidRPr="009C648F" w:rsidRDefault="00EA0433" w:rsidP="00235438">
            <w:pPr>
              <w:rPr>
                <w:sz w:val="24"/>
                <w:szCs w:val="24"/>
              </w:rPr>
            </w:pPr>
            <w:r>
              <w:rPr>
                <w:sz w:val="24"/>
                <w:szCs w:val="24"/>
              </w:rPr>
              <w:t>150,00</w:t>
            </w:r>
          </w:p>
        </w:tc>
      </w:tr>
      <w:tr w:rsidR="00584FD3" w14:paraId="270AB874" w14:textId="77777777" w:rsidTr="00625CDF">
        <w:tc>
          <w:tcPr>
            <w:tcW w:w="2551" w:type="dxa"/>
          </w:tcPr>
          <w:p w14:paraId="221A32E4" w14:textId="77777777" w:rsidR="00584FD3" w:rsidRPr="007D0F1E" w:rsidRDefault="00584FD3" w:rsidP="00235438">
            <w:pPr>
              <w:rPr>
                <w:b/>
                <w:bCs/>
                <w:sz w:val="24"/>
                <w:szCs w:val="24"/>
              </w:rPr>
            </w:pPr>
            <w:r w:rsidRPr="007D0F1E">
              <w:rPr>
                <w:b/>
                <w:bCs/>
                <w:sz w:val="24"/>
                <w:szCs w:val="24"/>
              </w:rPr>
              <w:t>Total</w:t>
            </w:r>
          </w:p>
          <w:p w14:paraId="263272BD" w14:textId="7534E9EF" w:rsidR="00905471" w:rsidRPr="007D0F1E" w:rsidRDefault="00905471" w:rsidP="00235438">
            <w:pPr>
              <w:rPr>
                <w:b/>
                <w:bCs/>
                <w:sz w:val="24"/>
                <w:szCs w:val="24"/>
              </w:rPr>
            </w:pPr>
          </w:p>
        </w:tc>
        <w:tc>
          <w:tcPr>
            <w:tcW w:w="1418" w:type="dxa"/>
          </w:tcPr>
          <w:p w14:paraId="78687D8C" w14:textId="513A22AF" w:rsidR="00584FD3" w:rsidRPr="007D0F1E" w:rsidRDefault="00584FD3" w:rsidP="00235438">
            <w:pPr>
              <w:rPr>
                <w:b/>
                <w:bCs/>
                <w:sz w:val="24"/>
                <w:szCs w:val="24"/>
              </w:rPr>
            </w:pPr>
            <w:r w:rsidRPr="007D0F1E">
              <w:rPr>
                <w:b/>
                <w:bCs/>
                <w:sz w:val="24"/>
                <w:szCs w:val="24"/>
              </w:rPr>
              <w:t>180</w:t>
            </w:r>
            <w:r w:rsidR="00070B08" w:rsidRPr="007D0F1E">
              <w:rPr>
                <w:b/>
                <w:bCs/>
                <w:sz w:val="24"/>
                <w:szCs w:val="24"/>
              </w:rPr>
              <w:t xml:space="preserve"> jours</w:t>
            </w:r>
          </w:p>
        </w:tc>
        <w:tc>
          <w:tcPr>
            <w:tcW w:w="2551" w:type="dxa"/>
          </w:tcPr>
          <w:p w14:paraId="740D7E6A" w14:textId="1E23648D" w:rsidR="00584FD3" w:rsidRPr="009C648F" w:rsidRDefault="009C648F" w:rsidP="00235438">
            <w:pPr>
              <w:rPr>
                <w:b/>
                <w:bCs/>
                <w:sz w:val="24"/>
                <w:szCs w:val="24"/>
              </w:rPr>
            </w:pPr>
            <w:r w:rsidRPr="009C648F">
              <w:rPr>
                <w:b/>
                <w:bCs/>
                <w:sz w:val="24"/>
                <w:szCs w:val="24"/>
              </w:rPr>
              <w:t>576 $</w:t>
            </w:r>
          </w:p>
          <w:p w14:paraId="5BA5493C" w14:textId="54ECDE92" w:rsidR="009C648F" w:rsidRPr="009C648F" w:rsidRDefault="009C648F" w:rsidP="00235438">
            <w:pPr>
              <w:rPr>
                <w:b/>
                <w:bCs/>
                <w:sz w:val="24"/>
                <w:szCs w:val="24"/>
              </w:rPr>
            </w:pPr>
          </w:p>
        </w:tc>
        <w:tc>
          <w:tcPr>
            <w:tcW w:w="3544" w:type="dxa"/>
          </w:tcPr>
          <w:p w14:paraId="6EF779DB" w14:textId="644E81A3" w:rsidR="00584FD3" w:rsidRPr="009C648F" w:rsidRDefault="00EA0433" w:rsidP="00235438">
            <w:pPr>
              <w:rPr>
                <w:b/>
                <w:bCs/>
                <w:sz w:val="24"/>
                <w:szCs w:val="24"/>
              </w:rPr>
            </w:pPr>
            <w:r>
              <w:rPr>
                <w:b/>
                <w:bCs/>
                <w:sz w:val="24"/>
                <w:szCs w:val="24"/>
              </w:rPr>
              <w:t>1800,00 $</w:t>
            </w:r>
          </w:p>
        </w:tc>
      </w:tr>
    </w:tbl>
    <w:p w14:paraId="73308383" w14:textId="4188D5EB" w:rsidR="009974EF" w:rsidRDefault="009974EF" w:rsidP="009662C3"/>
    <w:p w14:paraId="4A91AE53" w14:textId="77777777" w:rsidR="009974EF" w:rsidRDefault="009974EF" w:rsidP="009662C3"/>
    <w:p w14:paraId="49D7EFC0" w14:textId="77777777" w:rsidR="00F60738" w:rsidRDefault="00F60738" w:rsidP="009662C3"/>
    <w:p w14:paraId="27A20A78" w14:textId="77777777" w:rsidR="00F60738" w:rsidRDefault="00F60738" w:rsidP="009662C3"/>
    <w:p w14:paraId="3B04179B" w14:textId="54B8E919" w:rsidR="00F60738" w:rsidRPr="00EB3CE3" w:rsidRDefault="00F60738" w:rsidP="00F60738">
      <w:pPr>
        <w:pStyle w:val="Titre1"/>
      </w:pPr>
      <w:r>
        <w:lastRenderedPageBreak/>
        <w:t>Annexe 4</w:t>
      </w:r>
    </w:p>
    <w:p w14:paraId="1C0FDF89" w14:textId="77777777" w:rsidR="009662C3" w:rsidRDefault="009662C3" w:rsidP="009662C3"/>
    <w:p w14:paraId="3D917468" w14:textId="77777777" w:rsidR="00F60738" w:rsidRDefault="00F60738" w:rsidP="00F60738">
      <w:pPr>
        <w:pStyle w:val="En-tte"/>
        <w:tabs>
          <w:tab w:val="left" w:pos="2160"/>
          <w:tab w:val="left" w:pos="2700"/>
          <w:tab w:val="left" w:pos="5760"/>
        </w:tabs>
        <w:spacing w:line="360" w:lineRule="auto"/>
        <w:jc w:val="center"/>
        <w:rPr>
          <w:b/>
          <w:bCs/>
        </w:rPr>
      </w:pPr>
      <w:r>
        <w:rPr>
          <w:b/>
          <w:bCs/>
        </w:rPr>
        <w:t>RETRAIT DU SERVICE DE GARDE</w:t>
      </w:r>
    </w:p>
    <w:p w14:paraId="102B8829" w14:textId="77777777" w:rsidR="00F60738" w:rsidRDefault="00F60738" w:rsidP="00F60738">
      <w:pPr>
        <w:pStyle w:val="En-tte"/>
        <w:tabs>
          <w:tab w:val="left" w:pos="2160"/>
          <w:tab w:val="left" w:pos="2700"/>
          <w:tab w:val="left" w:pos="5760"/>
        </w:tabs>
        <w:spacing w:line="360" w:lineRule="auto"/>
        <w:jc w:val="center"/>
        <w:rPr>
          <w:b/>
          <w:bCs/>
          <w:i/>
          <w:iCs/>
        </w:rPr>
      </w:pPr>
    </w:p>
    <w:p w14:paraId="71134038" w14:textId="77777777" w:rsidR="00F60738" w:rsidRPr="004145E6" w:rsidRDefault="00F60738" w:rsidP="00F60738">
      <w:pPr>
        <w:pStyle w:val="En-tte"/>
        <w:tabs>
          <w:tab w:val="left" w:pos="2160"/>
          <w:tab w:val="left" w:pos="2700"/>
          <w:tab w:val="left" w:pos="5760"/>
        </w:tabs>
        <w:spacing w:line="360" w:lineRule="auto"/>
        <w:rPr>
          <w:sz w:val="24"/>
          <w:szCs w:val="24"/>
        </w:rPr>
      </w:pPr>
      <w:r w:rsidRPr="004145E6">
        <w:rPr>
          <w:b/>
          <w:bCs/>
          <w:sz w:val="24"/>
          <w:szCs w:val="24"/>
        </w:rPr>
        <w:t>Date </w:t>
      </w:r>
      <w:r w:rsidRPr="004145E6">
        <w:rPr>
          <w:sz w:val="24"/>
          <w:szCs w:val="24"/>
        </w:rPr>
        <w:t>: ___________________________</w:t>
      </w:r>
    </w:p>
    <w:p w14:paraId="0A938E72" w14:textId="77777777" w:rsidR="00F60738" w:rsidRPr="004145E6" w:rsidRDefault="00F60738" w:rsidP="00F60738">
      <w:pPr>
        <w:pStyle w:val="En-tte"/>
        <w:tabs>
          <w:tab w:val="left" w:pos="2160"/>
          <w:tab w:val="left" w:pos="2700"/>
          <w:tab w:val="left" w:pos="5760"/>
        </w:tabs>
        <w:spacing w:line="360" w:lineRule="auto"/>
        <w:rPr>
          <w:sz w:val="24"/>
          <w:szCs w:val="24"/>
        </w:rPr>
      </w:pPr>
    </w:p>
    <w:p w14:paraId="59CC66AE" w14:textId="77777777" w:rsidR="00F60738" w:rsidRPr="004145E6" w:rsidRDefault="00F60738" w:rsidP="00F60738">
      <w:pPr>
        <w:pStyle w:val="En-tte"/>
        <w:tabs>
          <w:tab w:val="left" w:pos="2160"/>
          <w:tab w:val="left" w:pos="2700"/>
          <w:tab w:val="left" w:pos="5760"/>
        </w:tabs>
        <w:spacing w:line="360" w:lineRule="auto"/>
        <w:rPr>
          <w:sz w:val="24"/>
          <w:szCs w:val="24"/>
        </w:rPr>
      </w:pPr>
      <w:r w:rsidRPr="004145E6">
        <w:rPr>
          <w:b/>
          <w:bCs/>
          <w:sz w:val="24"/>
          <w:szCs w:val="24"/>
        </w:rPr>
        <w:t>Nom de l’enfant </w:t>
      </w:r>
      <w:r w:rsidRPr="004145E6">
        <w:rPr>
          <w:sz w:val="24"/>
          <w:szCs w:val="24"/>
        </w:rPr>
        <w:t>: ________________________________</w:t>
      </w:r>
    </w:p>
    <w:p w14:paraId="118C150E" w14:textId="77777777" w:rsidR="00F60738" w:rsidRPr="004145E6" w:rsidRDefault="00F60738" w:rsidP="00F60738">
      <w:pPr>
        <w:pStyle w:val="En-tte"/>
        <w:tabs>
          <w:tab w:val="left" w:pos="2160"/>
          <w:tab w:val="left" w:pos="2700"/>
          <w:tab w:val="left" w:pos="5760"/>
        </w:tabs>
        <w:spacing w:line="360" w:lineRule="auto"/>
        <w:rPr>
          <w:sz w:val="24"/>
          <w:szCs w:val="24"/>
        </w:rPr>
      </w:pPr>
    </w:p>
    <w:p w14:paraId="7E39CB23" w14:textId="77777777" w:rsidR="00F60738" w:rsidRDefault="00F60738" w:rsidP="00F60738">
      <w:pPr>
        <w:pStyle w:val="En-tte"/>
        <w:tabs>
          <w:tab w:val="left" w:pos="2160"/>
          <w:tab w:val="left" w:pos="2700"/>
          <w:tab w:val="left" w:pos="5760"/>
        </w:tabs>
        <w:spacing w:line="360" w:lineRule="auto"/>
        <w:rPr>
          <w:sz w:val="24"/>
          <w:szCs w:val="24"/>
        </w:rPr>
      </w:pPr>
    </w:p>
    <w:p w14:paraId="357EB708" w14:textId="77777777" w:rsidR="00F60738" w:rsidRPr="004145E6" w:rsidRDefault="00F60738" w:rsidP="00F60738">
      <w:pPr>
        <w:pStyle w:val="En-tte"/>
        <w:tabs>
          <w:tab w:val="left" w:pos="2160"/>
          <w:tab w:val="left" w:pos="2700"/>
          <w:tab w:val="left" w:pos="5760"/>
        </w:tabs>
        <w:spacing w:line="360" w:lineRule="auto"/>
        <w:rPr>
          <w:sz w:val="24"/>
          <w:szCs w:val="24"/>
        </w:rPr>
      </w:pPr>
    </w:p>
    <w:p w14:paraId="0A330138" w14:textId="77777777" w:rsidR="00F60738" w:rsidRPr="004145E6" w:rsidRDefault="00F60738" w:rsidP="00F60738">
      <w:pPr>
        <w:pStyle w:val="En-tte"/>
        <w:tabs>
          <w:tab w:val="left" w:pos="2160"/>
          <w:tab w:val="left" w:pos="2700"/>
          <w:tab w:val="left" w:pos="5760"/>
        </w:tabs>
        <w:spacing w:line="360" w:lineRule="auto"/>
        <w:rPr>
          <w:sz w:val="24"/>
          <w:szCs w:val="24"/>
        </w:rPr>
      </w:pPr>
      <w:r w:rsidRPr="004145E6">
        <w:rPr>
          <w:sz w:val="24"/>
          <w:szCs w:val="24"/>
        </w:rPr>
        <w:t>Le présent document confirme le retrait de mon enfant du service de garde et ce à partir du _________________.</w:t>
      </w:r>
    </w:p>
    <w:p w14:paraId="61C26C6D" w14:textId="77777777" w:rsidR="00F60738" w:rsidRPr="004145E6" w:rsidRDefault="00F60738" w:rsidP="00F60738">
      <w:pPr>
        <w:pStyle w:val="En-tte"/>
        <w:tabs>
          <w:tab w:val="left" w:pos="5760"/>
        </w:tabs>
        <w:jc w:val="both"/>
        <w:rPr>
          <w:sz w:val="24"/>
          <w:szCs w:val="24"/>
        </w:rPr>
      </w:pPr>
    </w:p>
    <w:p w14:paraId="7AC67C71" w14:textId="77777777" w:rsidR="00F60738" w:rsidRDefault="00F60738" w:rsidP="00F60738">
      <w:pPr>
        <w:pStyle w:val="En-tte"/>
        <w:tabs>
          <w:tab w:val="left" w:pos="5760"/>
        </w:tabs>
        <w:jc w:val="both"/>
        <w:rPr>
          <w:sz w:val="24"/>
          <w:szCs w:val="24"/>
        </w:rPr>
      </w:pPr>
    </w:p>
    <w:p w14:paraId="1CAFD009" w14:textId="77777777" w:rsidR="00F60738" w:rsidRPr="004145E6" w:rsidRDefault="00F60738" w:rsidP="00F60738">
      <w:pPr>
        <w:pStyle w:val="En-tte"/>
        <w:tabs>
          <w:tab w:val="left" w:pos="5760"/>
        </w:tabs>
        <w:jc w:val="both"/>
        <w:rPr>
          <w:sz w:val="24"/>
          <w:szCs w:val="24"/>
        </w:rPr>
      </w:pPr>
    </w:p>
    <w:p w14:paraId="2BA0FC01" w14:textId="08BB634E" w:rsidR="00F60738" w:rsidRPr="004145E6" w:rsidRDefault="00F60738" w:rsidP="00F60738">
      <w:pPr>
        <w:pStyle w:val="En-tte"/>
        <w:tabs>
          <w:tab w:val="left" w:pos="5760"/>
        </w:tabs>
        <w:jc w:val="both"/>
        <w:rPr>
          <w:sz w:val="24"/>
          <w:szCs w:val="24"/>
        </w:rPr>
      </w:pPr>
      <w:r w:rsidRPr="004145E6">
        <w:rPr>
          <w:sz w:val="24"/>
          <w:szCs w:val="24"/>
        </w:rPr>
        <w:t>Les deux semaines de préavis débuteront à ce jour, sous réserve de l’acceptation d</w:t>
      </w:r>
      <w:r>
        <w:rPr>
          <w:sz w:val="24"/>
          <w:szCs w:val="24"/>
        </w:rPr>
        <w:t>e la</w:t>
      </w:r>
      <w:r w:rsidRPr="004145E6">
        <w:rPr>
          <w:sz w:val="24"/>
          <w:szCs w:val="24"/>
        </w:rPr>
        <w:t xml:space="preserve"> </w:t>
      </w:r>
      <w:r>
        <w:rPr>
          <w:sz w:val="24"/>
          <w:szCs w:val="24"/>
        </w:rPr>
        <w:t>technicienne</w:t>
      </w:r>
      <w:r w:rsidRPr="004145E6">
        <w:rPr>
          <w:sz w:val="24"/>
          <w:szCs w:val="24"/>
        </w:rPr>
        <w:t>.</w:t>
      </w:r>
    </w:p>
    <w:p w14:paraId="59F07D11" w14:textId="77777777" w:rsidR="00F60738" w:rsidRDefault="00F60738" w:rsidP="00F60738">
      <w:pPr>
        <w:pStyle w:val="En-tte"/>
        <w:tabs>
          <w:tab w:val="left" w:pos="5760"/>
        </w:tabs>
        <w:jc w:val="both"/>
        <w:rPr>
          <w:sz w:val="24"/>
          <w:szCs w:val="24"/>
        </w:rPr>
      </w:pPr>
    </w:p>
    <w:p w14:paraId="07A33D31" w14:textId="77777777" w:rsidR="00F60738" w:rsidRDefault="00F60738" w:rsidP="00F60738">
      <w:pPr>
        <w:pStyle w:val="En-tte"/>
        <w:tabs>
          <w:tab w:val="left" w:pos="5760"/>
        </w:tabs>
        <w:jc w:val="both"/>
        <w:rPr>
          <w:sz w:val="24"/>
          <w:szCs w:val="24"/>
        </w:rPr>
      </w:pPr>
    </w:p>
    <w:p w14:paraId="71C23320" w14:textId="77777777" w:rsidR="00F60738" w:rsidRDefault="00F60738" w:rsidP="00F60738">
      <w:pPr>
        <w:pStyle w:val="En-tte"/>
        <w:tabs>
          <w:tab w:val="left" w:pos="5760"/>
        </w:tabs>
        <w:jc w:val="both"/>
        <w:rPr>
          <w:sz w:val="24"/>
          <w:szCs w:val="24"/>
        </w:rPr>
      </w:pPr>
    </w:p>
    <w:p w14:paraId="51511312" w14:textId="77777777" w:rsidR="00F60738" w:rsidRDefault="00F60738" w:rsidP="00F60738">
      <w:pPr>
        <w:pStyle w:val="En-tte"/>
        <w:tabs>
          <w:tab w:val="left" w:pos="5760"/>
        </w:tabs>
        <w:jc w:val="both"/>
        <w:rPr>
          <w:sz w:val="24"/>
          <w:szCs w:val="24"/>
        </w:rPr>
      </w:pPr>
    </w:p>
    <w:p w14:paraId="221520EF" w14:textId="77777777" w:rsidR="00F60738" w:rsidRPr="004145E6" w:rsidRDefault="00F60738" w:rsidP="00F60738">
      <w:pPr>
        <w:pStyle w:val="En-tte"/>
        <w:tabs>
          <w:tab w:val="left" w:pos="5760"/>
        </w:tabs>
        <w:jc w:val="both"/>
        <w:rPr>
          <w:sz w:val="24"/>
          <w:szCs w:val="24"/>
        </w:rPr>
      </w:pPr>
    </w:p>
    <w:p w14:paraId="79FAD2AF" w14:textId="77777777" w:rsidR="00F60738" w:rsidRPr="004145E6" w:rsidRDefault="00F60738" w:rsidP="00F60738">
      <w:pPr>
        <w:pStyle w:val="En-tte"/>
        <w:tabs>
          <w:tab w:val="left" w:pos="5760"/>
        </w:tabs>
        <w:jc w:val="both"/>
        <w:rPr>
          <w:sz w:val="24"/>
          <w:szCs w:val="24"/>
        </w:rPr>
      </w:pPr>
    </w:p>
    <w:p w14:paraId="267177CA" w14:textId="77777777" w:rsidR="00F60738" w:rsidRPr="004145E6" w:rsidRDefault="00F60738" w:rsidP="00F60738">
      <w:pPr>
        <w:pStyle w:val="En-tte"/>
        <w:tabs>
          <w:tab w:val="left" w:pos="5760"/>
        </w:tabs>
        <w:jc w:val="both"/>
        <w:rPr>
          <w:sz w:val="24"/>
          <w:szCs w:val="24"/>
        </w:rPr>
      </w:pPr>
      <w:r w:rsidRPr="004145E6">
        <w:rPr>
          <w:sz w:val="24"/>
          <w:szCs w:val="24"/>
        </w:rPr>
        <w:t>Signature du parent : _________________________________</w:t>
      </w:r>
    </w:p>
    <w:p w14:paraId="6A0D4FBB" w14:textId="77777777" w:rsidR="00F60738" w:rsidRPr="004145E6" w:rsidRDefault="00F60738" w:rsidP="00F60738">
      <w:pPr>
        <w:pStyle w:val="En-tte"/>
        <w:tabs>
          <w:tab w:val="left" w:pos="5760"/>
        </w:tabs>
        <w:jc w:val="both"/>
        <w:rPr>
          <w:sz w:val="24"/>
          <w:szCs w:val="24"/>
        </w:rPr>
      </w:pPr>
    </w:p>
    <w:p w14:paraId="1BB8A07D" w14:textId="77777777" w:rsidR="00F60738" w:rsidRPr="004145E6" w:rsidRDefault="00F60738" w:rsidP="00F60738">
      <w:pPr>
        <w:pStyle w:val="En-tte"/>
        <w:tabs>
          <w:tab w:val="left" w:pos="5760"/>
        </w:tabs>
        <w:jc w:val="both"/>
        <w:rPr>
          <w:sz w:val="24"/>
          <w:szCs w:val="24"/>
        </w:rPr>
      </w:pPr>
    </w:p>
    <w:p w14:paraId="14F18FF0" w14:textId="77777777" w:rsidR="00F60738" w:rsidRPr="004145E6" w:rsidRDefault="00F60738" w:rsidP="00F60738">
      <w:pPr>
        <w:pStyle w:val="En-tte"/>
        <w:tabs>
          <w:tab w:val="left" w:pos="5760"/>
        </w:tabs>
        <w:jc w:val="both"/>
        <w:rPr>
          <w:sz w:val="24"/>
          <w:szCs w:val="24"/>
        </w:rPr>
      </w:pPr>
    </w:p>
    <w:tbl>
      <w:tblPr>
        <w:tblpPr w:leftFromText="141" w:rightFromText="141" w:vertAnchor="text" w:horzAnchor="margin" w:tblpXSpec="center" w:tblpY="473"/>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000" w:firstRow="0" w:lastRow="0" w:firstColumn="0" w:lastColumn="0" w:noHBand="0" w:noVBand="0"/>
      </w:tblPr>
      <w:tblGrid>
        <w:gridCol w:w="9224"/>
      </w:tblGrid>
      <w:tr w:rsidR="00F60738" w:rsidRPr="004145E6" w14:paraId="0F991311" w14:textId="77777777" w:rsidTr="00F60738">
        <w:tc>
          <w:tcPr>
            <w:tcW w:w="9224" w:type="dxa"/>
            <w:shd w:val="clear" w:color="auto" w:fill="D9D9D9"/>
          </w:tcPr>
          <w:p w14:paraId="3D260E58" w14:textId="77777777" w:rsidR="00F60738" w:rsidRPr="004145E6" w:rsidRDefault="00F60738" w:rsidP="00F60738">
            <w:pPr>
              <w:pStyle w:val="En-tte"/>
              <w:tabs>
                <w:tab w:val="left" w:pos="5760"/>
              </w:tabs>
              <w:jc w:val="center"/>
              <w:rPr>
                <w:b/>
                <w:bCs/>
                <w:sz w:val="24"/>
                <w:szCs w:val="24"/>
              </w:rPr>
            </w:pPr>
            <w:r w:rsidRPr="004145E6">
              <w:rPr>
                <w:b/>
                <w:bCs/>
                <w:sz w:val="24"/>
                <w:szCs w:val="24"/>
              </w:rPr>
              <w:t>RÉSERVÉ À L’ADMINISTRATION</w:t>
            </w:r>
          </w:p>
          <w:p w14:paraId="78011983" w14:textId="77777777" w:rsidR="00F60738" w:rsidRPr="004145E6" w:rsidRDefault="00F60738" w:rsidP="00F60738">
            <w:pPr>
              <w:pStyle w:val="En-tte"/>
              <w:tabs>
                <w:tab w:val="left" w:pos="5760"/>
              </w:tabs>
              <w:jc w:val="both"/>
              <w:rPr>
                <w:sz w:val="24"/>
                <w:szCs w:val="24"/>
              </w:rPr>
            </w:pPr>
          </w:p>
          <w:p w14:paraId="5D3CA4BC" w14:textId="77777777" w:rsidR="00F60738" w:rsidRPr="004145E6" w:rsidRDefault="00F60738" w:rsidP="00F60738">
            <w:pPr>
              <w:pStyle w:val="En-tte"/>
              <w:tabs>
                <w:tab w:val="left" w:pos="5760"/>
              </w:tabs>
              <w:jc w:val="both"/>
              <w:rPr>
                <w:sz w:val="24"/>
                <w:szCs w:val="24"/>
              </w:rPr>
            </w:pPr>
          </w:p>
          <w:p w14:paraId="7A889ABB" w14:textId="77777777" w:rsidR="00F60738" w:rsidRPr="004145E6" w:rsidRDefault="00F60738" w:rsidP="00F60738">
            <w:pPr>
              <w:pStyle w:val="En-tte"/>
              <w:tabs>
                <w:tab w:val="left" w:pos="5760"/>
              </w:tabs>
              <w:jc w:val="both"/>
              <w:rPr>
                <w:sz w:val="24"/>
                <w:szCs w:val="24"/>
              </w:rPr>
            </w:pPr>
            <w:r w:rsidRPr="004145E6">
              <w:rPr>
                <w:sz w:val="24"/>
                <w:szCs w:val="24"/>
              </w:rPr>
              <w:t>Date de réception de l’avis de retrait : ___/___/___</w:t>
            </w:r>
          </w:p>
          <w:p w14:paraId="65A5015A" w14:textId="77777777" w:rsidR="00F60738" w:rsidRPr="004145E6" w:rsidRDefault="00F60738" w:rsidP="00F60738">
            <w:pPr>
              <w:pStyle w:val="En-tte"/>
              <w:tabs>
                <w:tab w:val="left" w:pos="5760"/>
              </w:tabs>
              <w:jc w:val="both"/>
              <w:rPr>
                <w:sz w:val="24"/>
                <w:szCs w:val="24"/>
              </w:rPr>
            </w:pPr>
          </w:p>
          <w:p w14:paraId="0631B8A2" w14:textId="77777777" w:rsidR="00F60738" w:rsidRPr="004145E6" w:rsidRDefault="00F60738" w:rsidP="00F60738">
            <w:pPr>
              <w:pStyle w:val="En-tte"/>
              <w:tabs>
                <w:tab w:val="left" w:pos="5760"/>
              </w:tabs>
              <w:jc w:val="both"/>
              <w:rPr>
                <w:sz w:val="24"/>
                <w:szCs w:val="24"/>
              </w:rPr>
            </w:pPr>
            <w:r w:rsidRPr="004145E6">
              <w:rPr>
                <w:sz w:val="24"/>
                <w:szCs w:val="24"/>
              </w:rPr>
              <w:t>Dossier archivé le ___/___/___</w:t>
            </w:r>
          </w:p>
          <w:p w14:paraId="3C84D7A6" w14:textId="77777777" w:rsidR="00F60738" w:rsidRPr="004145E6" w:rsidRDefault="00F60738" w:rsidP="00F60738">
            <w:pPr>
              <w:pStyle w:val="En-tte"/>
              <w:tabs>
                <w:tab w:val="left" w:pos="5760"/>
              </w:tabs>
              <w:jc w:val="both"/>
              <w:rPr>
                <w:sz w:val="24"/>
                <w:szCs w:val="24"/>
              </w:rPr>
            </w:pPr>
          </w:p>
          <w:p w14:paraId="4F51C901" w14:textId="77777777" w:rsidR="00F60738" w:rsidRPr="004145E6" w:rsidRDefault="00F60738" w:rsidP="00F60738">
            <w:pPr>
              <w:pStyle w:val="En-tte"/>
              <w:tabs>
                <w:tab w:val="left" w:pos="5760"/>
              </w:tabs>
              <w:jc w:val="both"/>
              <w:rPr>
                <w:sz w:val="24"/>
                <w:szCs w:val="24"/>
              </w:rPr>
            </w:pPr>
            <w:r w:rsidRPr="004145E6">
              <w:rPr>
                <w:sz w:val="24"/>
                <w:szCs w:val="24"/>
              </w:rPr>
              <w:t>Autorisation _______________________________________</w:t>
            </w:r>
          </w:p>
        </w:tc>
      </w:tr>
    </w:tbl>
    <w:p w14:paraId="5332AAEE" w14:textId="77777777" w:rsidR="009662C3" w:rsidRPr="009662C3" w:rsidRDefault="009662C3" w:rsidP="009662C3"/>
    <w:sectPr w:rsidR="009662C3" w:rsidRPr="009662C3" w:rsidSect="00865A16">
      <w:headerReference w:type="default" r:id="rId15"/>
      <w:footerReference w:type="default" r:id="rId16"/>
      <w:pgSz w:w="12240" w:h="15840"/>
      <w:pgMar w:top="720" w:right="720" w:bottom="720" w:left="720"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C752" w14:textId="77777777" w:rsidR="007E68ED" w:rsidRDefault="007E68ED" w:rsidP="00707AFB">
      <w:pPr>
        <w:spacing w:after="0" w:line="240" w:lineRule="auto"/>
      </w:pPr>
      <w:r>
        <w:separator/>
      </w:r>
    </w:p>
  </w:endnote>
  <w:endnote w:type="continuationSeparator" w:id="0">
    <w:p w14:paraId="5C678190" w14:textId="77777777" w:rsidR="007E68ED" w:rsidRDefault="007E68ED" w:rsidP="00707AFB">
      <w:pPr>
        <w:spacing w:after="0" w:line="240" w:lineRule="auto"/>
      </w:pPr>
      <w:r>
        <w:continuationSeparator/>
      </w:r>
    </w:p>
  </w:endnote>
  <w:endnote w:type="continuationNotice" w:id="1">
    <w:p w14:paraId="4C582716" w14:textId="77777777" w:rsidR="007E68ED" w:rsidRDefault="007E6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601297"/>
      <w:docPartObj>
        <w:docPartGallery w:val="Page Numbers (Bottom of Page)"/>
        <w:docPartUnique/>
      </w:docPartObj>
    </w:sdtPr>
    <w:sdtEndPr/>
    <w:sdtContent>
      <w:p w14:paraId="3F3ECAA3" w14:textId="624B5038" w:rsidR="00177469" w:rsidRDefault="002E56B3">
        <w:pPr>
          <w:pStyle w:val="Pieddepage"/>
          <w:jc w:val="right"/>
        </w:pPr>
        <w:r>
          <w:rPr>
            <w:rFonts w:cs="Arial"/>
            <w:noProof/>
            <w:sz w:val="40"/>
            <w:szCs w:val="40"/>
          </w:rPr>
          <mc:AlternateContent>
            <mc:Choice Requires="wps">
              <w:drawing>
                <wp:anchor distT="0" distB="0" distL="114300" distR="114300" simplePos="0" relativeHeight="251667456" behindDoc="0" locked="0" layoutInCell="1" allowOverlap="1" wp14:anchorId="3BBB31AF" wp14:editId="2B4AACD9">
                  <wp:simplePos x="0" y="0"/>
                  <wp:positionH relativeFrom="column">
                    <wp:posOffset>6535103</wp:posOffset>
                  </wp:positionH>
                  <wp:positionV relativeFrom="paragraph">
                    <wp:posOffset>-1387159</wp:posOffset>
                  </wp:positionV>
                  <wp:extent cx="2162004" cy="4322791"/>
                  <wp:effectExtent l="43497" t="13653" r="0" b="0"/>
                  <wp:wrapNone/>
                  <wp:docPr id="1521969589" name="Arc 12"/>
                  <wp:cNvGraphicFramePr/>
                  <a:graphic xmlns:a="http://schemas.openxmlformats.org/drawingml/2006/main">
                    <a:graphicData uri="http://schemas.microsoft.com/office/word/2010/wordprocessingShape">
                      <wps:wsp>
                        <wps:cNvSpPr/>
                        <wps:spPr>
                          <a:xfrm rot="15789178">
                            <a:off x="0" y="0"/>
                            <a:ext cx="2162004" cy="4322791"/>
                          </a:xfrm>
                          <a:prstGeom prst="arc">
                            <a:avLst/>
                          </a:prstGeom>
                          <a:ln>
                            <a:solidFill>
                              <a:schemeClr val="tx2">
                                <a:lumMod val="90000"/>
                                <a:lumOff val="1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270CDE2">
                <v:shape id="Arc 12" style="position:absolute;margin-left:514.6pt;margin-top:-109.25pt;width:170.25pt;height:340.4pt;rotation:-6346967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2004,4322791" o:spid="_x0000_s1026" filled="f" strokecolor="#153e64 [2911]" strokeweight=".5pt" path="m1081002,nsc1678023,,2162004,967690,2162004,2161396r-1081002,l1081002,xem1081002,nfc1678023,,2162004,967690,2162004,21613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7C6fgIAAHoFAAAOAAAAZHJzL2Uyb0RvYy54bWysFF1P2zDwfdL+g+X3kSYrlFakqAIxTWKA&#10;gIln49g0ku3zbLdJ9+t3tptQMaRp0/xg3ff33dl5rxXZCudbMDUtjyaUCMOhac1LTb8/Xn06pcQH&#10;ZhqmwIia7oSn58uPH846uxAVrEE1whE0YvyiszVdh2AXReH5Wmjmj8AKg0wJTrOAqHspGsc6tK5V&#10;UU0mJ0UHrrEOuPAeqZeZSZfJvpSCh1spvQhE1RRjC+l36X+Of7E8Y4sXx+y65fsw2D9EoVlr0Olo&#10;6pIFRjau/c2UbrkDDzIccdAFSNlykXLAbMrJm2we1syKlAsWx9uxTP7/meU32wd757AMnfULj2DM&#10;opdOEwdYrfJ4djovZ6cpOQyX9Kl2u7F2og+EI7EqT7AfU0o48qafq2o2L2N1i2wtWrXOhy8CNIlA&#10;TZnjySrbXvuQJQeJKK1M/D2otrlqlUpInApxoRzZMuxn6KtkQG30N2gybT7Bl7uKZOx9JpcDGcNJ&#10;sxWtpOAOHCAvOi1eK5GgsFMiB3QvJGkbTLZMfkdD2QfjXJgwJK0MSkc1icGPipM/K+7lo6pIA/w3&#10;yqNG8gwmjMq6NeDe8x76IWSZ5YcK5LxjCZ6h2d25PBC4RN7yqxZbeM18uGMO9wWJeAPCLX5SQVdT&#10;2EOUrMH9fI8e5XGMkUtJh/tXU/9jw5ygRH01OODzcjqNC5uQ6fGsQsQdcp4POWajLwBHokzRJTDK&#10;BzWA0oF+wlOxil6RxQxH3zXlwQ3IRch3AY8NF6tVEsMltSxcmwfLh67HGX3sn5iz+zkOuAI3MOwq&#10;W7yZ5ywb+2FgtQkg2zTsr3Xd1xsXPA3k/hjFC3KIJ6nXk7n8BQAA//8DAFBLAwQUAAYACAAAACEA&#10;t5uCJ+IAAAAMAQAADwAAAGRycy9kb3ducmV2LnhtbEyPsU7DMBBAdyT+wTokFtQ6CQ3EIU5VITHR&#10;gQYklM2Nr0nU+BzFbhv+HneC8XRP794V69kM7IyT6y1JiJcRMKTG6p5aCV+fb4sMmPOKtBosoYQf&#10;dLAub28KlWt7oR2eK9+yICGXKwmd92POuWs6NMot7YgUdgc7GeXDOLVcT+oS5GbgSRQ9caN6Chc6&#10;NeJrh82xOplg0XWzFd/H6uG95rvtoW7T54+NlPd38+YFmMfZ/8FwzQ/pUIamvT2RdmyQkKUiDqiE&#10;xSpbAbsS6aMQwPYSEpHEwMuC/3+i/AUAAP//AwBQSwECLQAUAAYACAAAACEAtoM4kv4AAADhAQAA&#10;EwAAAAAAAAAAAAAAAAAAAAAAW0NvbnRlbnRfVHlwZXNdLnhtbFBLAQItABQABgAIAAAAIQA4/SH/&#10;1gAAAJQBAAALAAAAAAAAAAAAAAAAAC8BAABfcmVscy8ucmVsc1BLAQItABQABgAIAAAAIQC5d7C6&#10;fgIAAHoFAAAOAAAAAAAAAAAAAAAAAC4CAABkcnMvZTJvRG9jLnhtbFBLAQItABQABgAIAAAAIQC3&#10;m4In4gAAAAwBAAAPAAAAAAAAAAAAAAAAANgEAABkcnMvZG93bnJldi54bWxQSwUGAAAAAAQABADz&#10;AAAA5wUAAAAA&#10;" w14:anchorId="42D539AC">
                  <v:stroke joinstyle="miter"/>
                  <v:path arrowok="t" o:connecttype="custom" o:connectlocs="1081002,0;2162004,2161396" o:connectangles="0,0"/>
                </v:shape>
              </w:pict>
            </mc:Fallback>
          </mc:AlternateContent>
        </w:r>
        <w:r w:rsidR="00245FAA">
          <w:rPr>
            <w:rFonts w:cs="Arial"/>
            <w:noProof/>
            <w:sz w:val="40"/>
            <w:szCs w:val="40"/>
          </w:rPr>
          <mc:AlternateContent>
            <mc:Choice Requires="wps">
              <w:drawing>
                <wp:anchor distT="0" distB="0" distL="114300" distR="114300" simplePos="0" relativeHeight="251663360" behindDoc="1" locked="0" layoutInCell="1" allowOverlap="1" wp14:anchorId="1932AF5A" wp14:editId="12B06E91">
                  <wp:simplePos x="0" y="0"/>
                  <wp:positionH relativeFrom="column">
                    <wp:posOffset>5476875</wp:posOffset>
                  </wp:positionH>
                  <wp:positionV relativeFrom="paragraph">
                    <wp:posOffset>-324485</wp:posOffset>
                  </wp:positionV>
                  <wp:extent cx="1004570" cy="955675"/>
                  <wp:effectExtent l="0" t="0" r="5080" b="0"/>
                  <wp:wrapNone/>
                  <wp:docPr id="1111766278" name="Ellipse 6"/>
                  <wp:cNvGraphicFramePr/>
                  <a:graphic xmlns:a="http://schemas.openxmlformats.org/drawingml/2006/main">
                    <a:graphicData uri="http://schemas.microsoft.com/office/word/2010/wordprocessingShape">
                      <wps:wsp>
                        <wps:cNvSpPr/>
                        <wps:spPr>
                          <a:xfrm>
                            <a:off x="0" y="0"/>
                            <a:ext cx="1004570" cy="955675"/>
                          </a:xfrm>
                          <a:prstGeom prst="ellipse">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6E12FCC">
                <v:oval id="Ellipse 6" style="position:absolute;margin-left:431.25pt;margin-top:-25.55pt;width:79.1pt;height:7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w14:anchorId="60E36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T8bAIAANYEAAAOAAAAZHJzL2Uyb0RvYy54bWysVE1vGyEQvVfqf0Dcm11bcT6srCMrkatK&#10;aWIpqXKesOBFAoYC9tr99R1Yx06anqr6gGeYYXjzeLNX11tr2EaGqNE1fHRScyadwFa7VcN/PC2+&#10;XHAWE7gWDDrZ8J2M/Hr2+dNV76dyjB2aVgZGRVyc9r7hXUp+WlVRdNJCPEEvHQUVBguJ3LCq2gA9&#10;VbemGtf1WdVjaH1AIWOk3dshyGelvlJSpAelokzMNJywpbKGsr7ktZpdwXQVwHda7GHAP6CwoB1d&#10;eih1CwnYOugPpawWASOqdCLQVqiUFrL0QN2M6j+6eezAy9ILkRP9gab4/8qK+82jXwaiofdxGsnM&#10;XWxVsPmf8LFtIWt3IEtuExO0Oarr08k5cSoodjmZnJ1PMpvV8bQPMX2VaFk2Gi6N0T7mfmAKm7uY&#10;huzXrLwd0eh2oY0pzi7emMA2QE9HL95iz5mBmGiz4YvyK7XM2n7Hdsi7nNR1eVSCEcv5guhdXeNY&#10;T/DH55TJBJDolIFEpvVtw6NbcQZmRWoWKZQLHGZIRSkZ7C3EbritlB0kZHUiHRttG35BEA4gjMut&#10;yKLEfctHorP1gu1uGVjAQZrRi4WmS+6o0SUE0iKBpPlKD7Qog4Qc9xZnHYZff9vP+SQRinLWk7ap&#10;q59rCJL4++ZIPJej09M8DMWhRxyTE95GXt5G3NreIL3BiCbZi2Lm/GReTRXQPtMYzvOtFAIn6O6B&#10;v71zk4aZo0EWcj4vaTQAHtKde/QiF888ZXqfts8Q/F4zidR2j69z8EE3Q24+6XC+Tqh0EdWRV3r9&#10;7NDwFB3sBz1P51u/ZB0/R7PfAAAA//8DAFBLAwQUAAYACAAAACEAO/VRP+IAAAALAQAADwAAAGRy&#10;cy9kb3ducmV2LnhtbEyPTUvDQBRF94L/YXiCu3YmwdY0ZlKKIOhKTBXb3UvymoTOR8xM2vTfO13p&#10;8nEP956XrSet2IkG11kjIZoLYGQqW3emkfC5fZklwJxHU6OyhiRcyME6v73JMK3t2XzQqfANCyXG&#10;pSih9b5POXdVSxrd3PZkQnawg0YfzqHh9YDnUK4Vj4VYco2dCQst9vTcUnUsRi0Bk726qJ+3TXkc&#10;q93r+H0o3Ne7lPd30+YJmKfJ/8Fw1Q/qkAen0o6mdkxJSJbxIqASZosoAnYlRCwegZUSVqsH4HnG&#10;//+Q/wIAAP//AwBQSwECLQAUAAYACAAAACEAtoM4kv4AAADhAQAAEwAAAAAAAAAAAAAAAAAAAAAA&#10;W0NvbnRlbnRfVHlwZXNdLnhtbFBLAQItABQABgAIAAAAIQA4/SH/1gAAAJQBAAALAAAAAAAAAAAA&#10;AAAAAC8BAABfcmVscy8ucmVsc1BLAQItABQABgAIAAAAIQDTlLT8bAIAANYEAAAOAAAAAAAAAAAA&#10;AAAAAC4CAABkcnMvZTJvRG9jLnhtbFBLAQItABQABgAIAAAAIQA79VE/4gAAAAsBAAAPAAAAAAAA&#10;AAAAAAAAAMYEAABkcnMvZG93bnJldi54bWxQSwUGAAAAAAQABADzAAAA1QUAAAAA&#10;">
                  <v:stroke joinstyle="miter"/>
                </v:oval>
              </w:pict>
            </mc:Fallback>
          </mc:AlternateContent>
        </w:r>
        <w:r w:rsidR="00245FAA" w:rsidRPr="00CD0031">
          <w:rPr>
            <w:rFonts w:ascii="Arial Narrow" w:hAnsi="Arial Narrow" w:cs="Arial"/>
            <w:b/>
            <w:bCs/>
            <w:noProof/>
            <w:sz w:val="28"/>
            <w:szCs w:val="28"/>
          </w:rPr>
          <mc:AlternateContent>
            <mc:Choice Requires="wps">
              <w:drawing>
                <wp:anchor distT="0" distB="0" distL="114300" distR="114300" simplePos="0" relativeHeight="251661312" behindDoc="1" locked="0" layoutInCell="1" allowOverlap="1" wp14:anchorId="34C963B0" wp14:editId="640C266A">
                  <wp:simplePos x="0" y="0"/>
                  <wp:positionH relativeFrom="column">
                    <wp:posOffset>6000750</wp:posOffset>
                  </wp:positionH>
                  <wp:positionV relativeFrom="paragraph">
                    <wp:posOffset>-429895</wp:posOffset>
                  </wp:positionV>
                  <wp:extent cx="1966236" cy="1870841"/>
                  <wp:effectExtent l="0" t="0" r="0" b="0"/>
                  <wp:wrapNone/>
                  <wp:docPr id="272618775" name="Ellipse 1"/>
                  <wp:cNvGraphicFramePr/>
                  <a:graphic xmlns:a="http://schemas.openxmlformats.org/drawingml/2006/main">
                    <a:graphicData uri="http://schemas.microsoft.com/office/word/2010/wordprocessingShape">
                      <wps:wsp>
                        <wps:cNvSpPr/>
                        <wps:spPr>
                          <a:xfrm>
                            <a:off x="0" y="0"/>
                            <a:ext cx="1966236" cy="1870841"/>
                          </a:xfrm>
                          <a:prstGeom prst="ellipse">
                            <a:avLst/>
                          </a:prstGeom>
                          <a:solidFill>
                            <a:schemeClr val="tx2">
                              <a:lumMod val="50000"/>
                              <a:lumOff val="5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1C230B2">
                <v:oval id="Ellipse 1" style="position:absolute;margin-left:472.5pt;margin-top:-33.85pt;width:154.8pt;height:147.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e95d9 [1631]" stroked="f" strokeweight="1pt" w14:anchorId="5261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6hbAIAAOAEAAAOAAAAZHJzL2Uyb0RvYy54bWysVEtPGzEQvlfqf7B8L5tNQwgRGxSBqCpR&#10;iAQV58FrZy3ZHtd2sqG/vmNvIDx6qpqDMy/PfDP+Zs/Od9awrQxRo2t4fTTiTDqBrXbrhv+8v/oy&#10;4ywmcC0YdLLhTzLy88XnT2e9n8sxdmhaGRglcXHe+4Z3Kfl5VUXRSQvxCL105FQYLCRSw7pqA/SU&#10;3ZpqPBpNqx5D6wMKGSNZLwcnX5T8SkmRbpWKMjHTcMKWyhnK+ZjPanEG83UA32mxhwH/gMKCdlT0&#10;JdUlJGCboD+ksloEjKjSkUBboVJayNIDdVOP3nVz14GXpRcaTvQvY4r/L6242d75VaAx9D7OI4m5&#10;i50KNv8TPrYrw3p6GZbcJSbIWJ9Op+OvU84E+erZyWg2qfM4q8N1H2L6JtGyLDRcGqN9zA3BHLbX&#10;MQ3Rz1HZHNHo9kobU5RMAnlhAtsCPV/ajctVs7E/sB1sxyP6DY9IZnrqd2YCU6iUsxRobwoYx3rC&#10;Pj6hHEwA0U8ZSCRa3zY8ujVnYNbEa5FCKe0wYyucyagvIXZDwZJ2wGF1IkYbbRs+y+gKPMJhXO5J&#10;Fk7uez+MPEuP2D6tAgs4kDR6caWpyDXEtIJArCSQtGnplg5lkJDjXuKsw/D7b/YcT2QhL2c9sZy6&#10;+rWBIDkz3x3R6LSeTPJaFGVyfDImJbz2PL72uI29QHqJmnbaiyLm+GSeRRXQPtBCLnNVcoETVHuY&#10;3165SMP20UoLuVyWMFoFD+na3XmRk+c55fHe7x4g+D15EvHuBp834gOBhth80+Fyk1Dpwq7DXOn1&#10;s0JrVHiwX/m8p6/1EnX4MC3+AAAA//8DAFBLAwQUAAYACAAAACEAl4lLbuIAAAAMAQAADwAAAGRy&#10;cy9kb3ducmV2LnhtbEyPwU7DMBBE70j8g7VI3FqnVpPQEKdCVFQClQNpDxy3sYkj4nUUu234e9wT&#10;HFc7evOmXE+2Z2c9+s6RhMU8AaapcaqjVsJh/zJ7AOYDksLekZbwoz2sq9ubEgvlLvShz3VoWYSQ&#10;L1CCCWEoOPeN0Rb93A2a4u/LjRZDPMeWqxEvEW57LpIk4xY7ig0GB/1sdPNdn6wEQfm72dWd2L4u&#10;UtykG+e3b59S3t9NT4/Agp7CXxiu+lEdquh0dCdSnvUSVss0bgkSZlmeA7smRLrMgB0jX2Qr4FXJ&#10;/4+ofgEAAP//AwBQSwECLQAUAAYACAAAACEAtoM4kv4AAADhAQAAEwAAAAAAAAAAAAAAAAAAAAAA&#10;W0NvbnRlbnRfVHlwZXNdLnhtbFBLAQItABQABgAIAAAAIQA4/SH/1gAAAJQBAAALAAAAAAAAAAAA&#10;AAAAAC8BAABfcmVscy8ucmVsc1BLAQItABQABgAIAAAAIQAO9d6hbAIAAOAEAAAOAAAAAAAAAAAA&#10;AAAAAC4CAABkcnMvZTJvRG9jLnhtbFBLAQItABQABgAIAAAAIQCXiUtu4gAAAAwBAAAPAAAAAAAA&#10;AAAAAAAAAMYEAABkcnMvZG93bnJldi54bWxQSwUGAAAAAAQABADzAAAA1QUAAAAA&#10;">
                  <v:stroke joinstyle="miter"/>
                </v:oval>
              </w:pict>
            </mc:Fallback>
          </mc:AlternateContent>
        </w:r>
        <w:r w:rsidR="00177469">
          <w:fldChar w:fldCharType="begin"/>
        </w:r>
        <w:r w:rsidR="00177469">
          <w:instrText>PAGE   \* MERGEFORMAT</w:instrText>
        </w:r>
        <w:r w:rsidR="00177469">
          <w:fldChar w:fldCharType="separate"/>
        </w:r>
        <w:r w:rsidR="00177469">
          <w:rPr>
            <w:lang w:val="fr-FR"/>
          </w:rPr>
          <w:t>2</w:t>
        </w:r>
        <w:r w:rsidR="00177469">
          <w:fldChar w:fldCharType="end"/>
        </w:r>
      </w:p>
    </w:sdtContent>
  </w:sdt>
  <w:p w14:paraId="176578D1" w14:textId="08E1F8F0" w:rsidR="00177469" w:rsidRDefault="001774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03B7A" w14:textId="77777777" w:rsidR="007E68ED" w:rsidRDefault="007E68ED" w:rsidP="00707AFB">
      <w:pPr>
        <w:spacing w:after="0" w:line="240" w:lineRule="auto"/>
      </w:pPr>
      <w:r>
        <w:separator/>
      </w:r>
    </w:p>
  </w:footnote>
  <w:footnote w:type="continuationSeparator" w:id="0">
    <w:p w14:paraId="31B0CBF9" w14:textId="77777777" w:rsidR="007E68ED" w:rsidRDefault="007E68ED" w:rsidP="00707AFB">
      <w:pPr>
        <w:spacing w:after="0" w:line="240" w:lineRule="auto"/>
      </w:pPr>
      <w:r>
        <w:continuationSeparator/>
      </w:r>
    </w:p>
  </w:footnote>
  <w:footnote w:type="continuationNotice" w:id="1">
    <w:p w14:paraId="6D139C17" w14:textId="77777777" w:rsidR="007E68ED" w:rsidRDefault="007E68ED">
      <w:pPr>
        <w:spacing w:after="0" w:line="240" w:lineRule="auto"/>
      </w:pPr>
    </w:p>
  </w:footnote>
  <w:footnote w:id="2">
    <w:p w14:paraId="6A3003FE" w14:textId="498B1704" w:rsidR="00901C73" w:rsidRDefault="00901C73">
      <w:pPr>
        <w:pStyle w:val="Notedebasdepage"/>
      </w:pPr>
      <w:r>
        <w:rPr>
          <w:rStyle w:val="Appelnotedebasdep"/>
        </w:rPr>
        <w:footnoteRef/>
      </w:r>
      <w:r>
        <w:t xml:space="preserve"> </w:t>
      </w:r>
      <w:r w:rsidR="00841DED">
        <w:t xml:space="preserve">Règlement sur les services de garde en milieu scolaire chapitre I </w:t>
      </w:r>
      <w:r w:rsidR="00A758A4">
        <w:t>art.2</w:t>
      </w:r>
    </w:p>
  </w:footnote>
  <w:footnote w:id="3">
    <w:p w14:paraId="27B269F1" w14:textId="73B710E7" w:rsidR="00C04306" w:rsidRDefault="00C04306" w:rsidP="00C04306">
      <w:pPr>
        <w:pStyle w:val="Notedebasdepage"/>
      </w:pPr>
      <w:r>
        <w:rPr>
          <w:rStyle w:val="Appelnotedebasdep"/>
        </w:rPr>
        <w:footnoteRef/>
      </w:r>
      <w:r>
        <w:t xml:space="preserve"> </w:t>
      </w:r>
      <w:r w:rsidRPr="00707AFB">
        <w:rPr>
          <w:sz w:val="18"/>
          <w:szCs w:val="18"/>
        </w:rPr>
        <w:t xml:space="preserve">Règlement sur les </w:t>
      </w:r>
      <w:r>
        <w:rPr>
          <w:sz w:val="18"/>
          <w:szCs w:val="18"/>
        </w:rPr>
        <w:t>services de garde</w:t>
      </w:r>
      <w:r w:rsidRPr="00707AFB">
        <w:rPr>
          <w:sz w:val="18"/>
          <w:szCs w:val="18"/>
        </w:rPr>
        <w:t xml:space="preserve"> en milieu scolaire, section </w:t>
      </w:r>
      <w:r w:rsidR="00F751C1" w:rsidRPr="00707AFB">
        <w:rPr>
          <w:sz w:val="18"/>
          <w:szCs w:val="18"/>
        </w:rPr>
        <w:t>III</w:t>
      </w:r>
      <w:r w:rsidR="00F751C1">
        <w:rPr>
          <w:sz w:val="18"/>
          <w:szCs w:val="18"/>
        </w:rPr>
        <w:t>.</w:t>
      </w:r>
      <w:r w:rsidRPr="00707AFB">
        <w:rPr>
          <w:sz w:val="18"/>
          <w:szCs w:val="18"/>
        </w:rPr>
        <w:t>art.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BB0C" w14:textId="1BC150F4" w:rsidR="009B6C31" w:rsidRDefault="00B9739E">
    <w:pPr>
      <w:pStyle w:val="En-tte"/>
    </w:pPr>
    <w:r>
      <w:rPr>
        <w:rFonts w:cs="Arial"/>
        <w:noProof/>
        <w:sz w:val="40"/>
        <w:szCs w:val="40"/>
      </w:rPr>
      <mc:AlternateContent>
        <mc:Choice Requires="wps">
          <w:drawing>
            <wp:anchor distT="0" distB="0" distL="114300" distR="114300" simplePos="0" relativeHeight="251665408" behindDoc="0" locked="0" layoutInCell="1" allowOverlap="1" wp14:anchorId="309B8DB9" wp14:editId="55B830FE">
              <wp:simplePos x="0" y="0"/>
              <wp:positionH relativeFrom="column">
                <wp:posOffset>-2772093</wp:posOffset>
              </wp:positionH>
              <wp:positionV relativeFrom="paragraph">
                <wp:posOffset>-2577781</wp:posOffset>
              </wp:positionV>
              <wp:extent cx="3209925" cy="4514850"/>
              <wp:effectExtent l="0" t="0" r="42862" b="4763"/>
              <wp:wrapNone/>
              <wp:docPr id="1049667091" name="Arc 12"/>
              <wp:cNvGraphicFramePr/>
              <a:graphic xmlns:a="http://schemas.openxmlformats.org/drawingml/2006/main">
                <a:graphicData uri="http://schemas.microsoft.com/office/word/2010/wordprocessingShape">
                  <wps:wsp>
                    <wps:cNvSpPr/>
                    <wps:spPr>
                      <a:xfrm rot="5032668">
                        <a:off x="0" y="0"/>
                        <a:ext cx="3209925" cy="4514850"/>
                      </a:xfrm>
                      <a:prstGeom prst="arc">
                        <a:avLst/>
                      </a:prstGeom>
                      <a:ln>
                        <a:solidFill>
                          <a:schemeClr val="tx2">
                            <a:lumMod val="90000"/>
                            <a:lumOff val="1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C2E27B2">
            <v:shape id="Arc 12" style="position:absolute;margin-left:-218.3pt;margin-top:-202.95pt;width:252.75pt;height:355.5pt;rotation:5497016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09925,4514850" o:spid="_x0000_s1026" filled="f" strokecolor="#153e64 [2911]" strokeweight=".5pt" path="m1604962,nsc2491359,,3209925,1010684,3209925,2257425r-1604962,c1604963,1504950,1604962,752475,1604962,xem1604962,nfc2491359,,3209925,1010684,3209925,22574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rzPhQIAAHkFAAAOAAAAZHJzL2Uyb0RvYy54bWysVG1r2zAQ/j7YfxD6vvqlSdeEOCW0dAy6&#10;trQd/azIUiOQdZqkxM5+/U5y7IauMDbmD0a6l+e5O93d4qJrNNkJ5xWYihYnOSXCcKiVeano96fr&#10;T+eU+MBMzTQYUdG98PRi+fHDorVzUcIGdC0cQRDj562t6CYEO88yzzeiYf4ErDColOAaFvDqXrLa&#10;sRbRG52VeX6WteBq64AL71F61SvpMuFLKXi4k9KLQHRFMbaQ/i791/GfLRds/uKY3Sh+CIP9QxQN&#10;UwZJR6grFhjZOvUbVKO4Aw8ynHBoMpBScZFywGyK/E02jxtmRcoFi+PtWCb//2D57e7R3jssQ2v9&#10;3OMxZtFJ1xAHWK1pflqenZ2n3DBa0qXS7cfSiS4QjsLTMp/NyiklHHWTaTE5n6biZj1YBLXOhy8C&#10;GhIPFWWOJ1S2u/EB+dFysIjW2sS/B63qa6V1usSmEJfakR3D5wxdmQD0tvkGdS+b5fj1j4pifPpe&#10;XAxiJEmtFVES5REB6iJp9lqIdAp7LfqAHoQkqsZki8Q7AvUcjHNhQhHJExJaRzeJwY+O+Z8dD/bR&#10;VaT+/Rvn0SMxgwmjc6MMuPfYQzeELHv7oQJ93rEEa6j3967vB5whb/m1wie8YT7cM4fjgkJcAeEO&#10;f1JDW1E4nCjZgPv5njzaYxejlpIWx6+i/seWOUGJ/mqwv2fFZBLnNV0m088lXtyxZn2sMdvmErAl&#10;ihRdOkb7oIejdNA846ZYRVZUMcORu6I8uOFyGfq1gLuGi9UqmeGMWhZuzKPlw6vHHn3qnpmzhz4O&#10;OAK3MIwqm7/p5942voeB1TaAVKnZX+t6qDfOd2qcwy6KC+T4nqxeN+byFwAAAP//AwBQSwMEFAAG&#10;AAgAAAAhAIFq5DnkAAAADQEAAA8AAABkcnMvZG93bnJldi54bWxMj8tOwzAQRfdI/IM1SGxQazcW&#10;tA1xKqjEAvGQGpC6ncbOQ43HUeym4e9xV7Cb0RzdOTfbTLZjoxl860jBYi6AGSqdbqlW8P31MlsB&#10;8wFJY+fIKPgxHjb59VWGqXZn2pmxCDWLIeRTVNCE0Kec+7IxFv3c9YbirXKDxRDXoeZ6wHMMtx1P&#10;hHjgFluKHxrszbYx5bE4WQWr59ex+LiTn/K9qvANt/uj30mlbm+mp0dgwUzhD4aLflSHPDod3Im0&#10;Z52C2b1cy8jGSQqZALswy8US2EFBIhIJPM/4/xb5LwAAAP//AwBQSwECLQAUAAYACAAAACEAtoM4&#10;kv4AAADhAQAAEwAAAAAAAAAAAAAAAAAAAAAAW0NvbnRlbnRfVHlwZXNdLnhtbFBLAQItABQABgAI&#10;AAAAIQA4/SH/1gAAAJQBAAALAAAAAAAAAAAAAAAAAC8BAABfcmVscy8ucmVsc1BLAQItABQABgAI&#10;AAAAIQDnCrzPhQIAAHkFAAAOAAAAAAAAAAAAAAAAAC4CAABkcnMvZTJvRG9jLnhtbFBLAQItABQA&#10;BgAIAAAAIQCBauQ55AAAAA0BAAAPAAAAAAAAAAAAAAAAAN8EAABkcnMvZG93bnJldi54bWxQSwUG&#10;AAAAAAQABADzAAAA8AUAAAAA&#10;" w14:anchorId="695970F0">
              <v:stroke joinstyle="miter"/>
              <v:path arrowok="t" o:connecttype="custom" o:connectlocs="1604962,0;3209925,2257425" o:connectangles="0,0"/>
            </v:shape>
          </w:pict>
        </mc:Fallback>
      </mc:AlternateContent>
    </w:r>
    <w:r>
      <w:rPr>
        <w:rFonts w:cs="Arial"/>
        <w:noProof/>
        <w:sz w:val="40"/>
        <w:szCs w:val="40"/>
      </w:rPr>
      <mc:AlternateContent>
        <mc:Choice Requires="wps">
          <w:drawing>
            <wp:anchor distT="0" distB="0" distL="114300" distR="114300" simplePos="0" relativeHeight="251659264" behindDoc="1" locked="0" layoutInCell="1" allowOverlap="1" wp14:anchorId="47A85DEF" wp14:editId="794051F4">
              <wp:simplePos x="0" y="0"/>
              <wp:positionH relativeFrom="column">
                <wp:posOffset>-908050</wp:posOffset>
              </wp:positionH>
              <wp:positionV relativeFrom="paragraph">
                <wp:posOffset>-934085</wp:posOffset>
              </wp:positionV>
              <wp:extent cx="1943100" cy="1925320"/>
              <wp:effectExtent l="0" t="0" r="0" b="0"/>
              <wp:wrapNone/>
              <wp:docPr id="473163545" name="Ellipse 6"/>
              <wp:cNvGraphicFramePr/>
              <a:graphic xmlns:a="http://schemas.openxmlformats.org/drawingml/2006/main">
                <a:graphicData uri="http://schemas.microsoft.com/office/word/2010/wordprocessingShape">
                  <wps:wsp>
                    <wps:cNvSpPr/>
                    <wps:spPr>
                      <a:xfrm>
                        <a:off x="0" y="0"/>
                        <a:ext cx="1943100" cy="1925320"/>
                      </a:xfrm>
                      <a:prstGeom prst="ellipse">
                        <a:avLst/>
                      </a:prstGeom>
                      <a:solidFill>
                        <a:srgbClr val="156082">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7EE1D42">
            <v:oval id="Ellipse 6" style="position:absolute;margin-left:-71.5pt;margin-top:-73.55pt;width:153pt;height:15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1e5f5" stroked="f" strokeweight="1pt" w14:anchorId="424522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7Z1bAIAAN8EAAAOAAAAZHJzL2Uyb0RvYy54bWysVEtPGzEQvlfqf7B8L5sNAULEBkUgqkoU&#10;kKDi7HjtrCXb446dbOiv79ibECg9Vb0489p5fPNNLi63zrKNwmjAN7w+GnGmvITW+FXDfzzdfJly&#10;FpPwrbDgVcNfVOSX88+fLvowU2PowLYKGSXxcdaHhncphVlVRdkpJ+IRBOXJqQGdSKTiqmpR9JTd&#10;2Wo8Gp1WPWAbEKSKkazXg5PPS36tlUz3WkeVmG049ZbKi+Vd5reaX4jZCkXojNy1If6hCyeMp6Kv&#10;qa5FEmyN5kMqZyRCBJ2OJLgKtDZSlRlomnr0xzSPnQiqzELgxPAKU/x/aeXd5jE8IMHQhziLJOYp&#10;thpd/qX+2LaA9fIKltomJslYn0+O6xFhKslXn49PjscFzurwecCYvipwLAsNV9aaEPNAYiY2tzFR&#10;VYreR2VzBGvaG2NtUXC1vLLINoKWV5+cjqbj8q1du+/QDmbiAPVQtkhm2vVgnu7NlD8OaUqtd/mt&#10;Zz0lHp+VKQSxT1uRaCAX2oZHv+JM2BXRWiYshT3k1kqx3PS1iN1QrqQdunAmEaGtcQ0vTewxsT6P&#10;pAold6MfEM/SEtqXB2QIA0djkDeGityKmB4EEikJajq0dE+PtkCdw07irAP89Td7jieukJeznkhO&#10;U/1cC1Sc2W+eWHReTyb5KooyOTmjDTJ861m+9fi1u4K8CjrpIIuY45PdixrBPdM9LnJVcgkvqfaA&#10;3065SsPx0UVLtViUMLqEINKtfwwyJ884ZXifts8Cw447iWh3B/uD+MCfITZ/6WGxTqBNIdcBV9p+&#10;VuiKCg92F5/P9K1eog7/S/PfAAAA//8DAFBLAwQUAAYACAAAACEASeP0ut8AAAANAQAADwAAAGRy&#10;cy9kb3ducmV2LnhtbEyPQU+DQBCF7yb+h82YeGsXBLEiS2NMmuqpkfYHDDACkZ0l7Jaiv97Fi97e&#10;zLy8+V62nXUvJhptZ1hBuA5AEFem7rhRcDruVhsQ1iHX2BsmBV9kYZtfX2WY1ubC7zQVrhE+hG2K&#10;ClrnhlRKW7Wk0a7NQOxvH2bU6Pw4NrIe8eLDdS/vgiCRGjv2H1oc6KWl6rM4awVxJHfFa/kYH3CP&#10;+zdzOAZT9K3U7c38/ATC0ez+zLDge3TIPVNpzlxb0StYhXHky7hf9RCCWDzJsiq9uE9CkHkm/7fI&#10;fwAAAP//AwBQSwECLQAUAAYACAAAACEAtoM4kv4AAADhAQAAEwAAAAAAAAAAAAAAAAAAAAAAW0Nv&#10;bnRlbnRfVHlwZXNdLnhtbFBLAQItABQABgAIAAAAIQA4/SH/1gAAAJQBAAALAAAAAAAAAAAAAAAA&#10;AC8BAABfcmVscy8ucmVsc1BLAQItABQABgAIAAAAIQA9h7Z1bAIAAN8EAAAOAAAAAAAAAAAAAAAA&#10;AC4CAABkcnMvZTJvRG9jLnhtbFBLAQItABQABgAIAAAAIQBJ4/S63wAAAA0BAAAPAAAAAAAAAAAA&#10;AAAAAMYEAABkcnMvZG93bnJldi54bWxQSwUGAAAAAAQABADzAAAA0gUAAAAA&#10;">
              <v:stroke joinstyle="miter"/>
            </v:oval>
          </w:pict>
        </mc:Fallback>
      </mc:AlternateContent>
    </w:r>
    <w:r>
      <w:rPr>
        <w:rFonts w:cs="Arial"/>
        <w:noProof/>
        <w:sz w:val="40"/>
        <w:szCs w:val="40"/>
      </w:rPr>
      <mc:AlternateContent>
        <mc:Choice Requires="wps">
          <w:drawing>
            <wp:anchor distT="0" distB="0" distL="114300" distR="114300" simplePos="0" relativeHeight="251664384" behindDoc="0" locked="0" layoutInCell="1" allowOverlap="1" wp14:anchorId="469E659D" wp14:editId="082456B1">
              <wp:simplePos x="0" y="0"/>
              <wp:positionH relativeFrom="column">
                <wp:posOffset>-847725</wp:posOffset>
              </wp:positionH>
              <wp:positionV relativeFrom="paragraph">
                <wp:posOffset>8770620</wp:posOffset>
              </wp:positionV>
              <wp:extent cx="2406015" cy="2289175"/>
              <wp:effectExtent l="0" t="0" r="0" b="14605"/>
              <wp:wrapNone/>
              <wp:docPr id="2070101307" name="Arc 11"/>
              <wp:cNvGraphicFramePr/>
              <a:graphic xmlns:a="http://schemas.openxmlformats.org/drawingml/2006/main">
                <a:graphicData uri="http://schemas.microsoft.com/office/word/2010/wordprocessingShape">
                  <wps:wsp>
                    <wps:cNvSpPr/>
                    <wps:spPr>
                      <a:xfrm rot="6142390">
                        <a:off x="0" y="0"/>
                        <a:ext cx="2406015" cy="2289175"/>
                      </a:xfrm>
                      <a:prstGeom prst="arc">
                        <a:avLst>
                          <a:gd name="adj1" fmla="val 16200000"/>
                          <a:gd name="adj2" fmla="val 268668"/>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7E29465">
            <v:shape id="Arc 11" style="position:absolute;margin-left:-66.75pt;margin-top:690.6pt;width:189.45pt;height:180.25pt;rotation:6709128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06015,2289175" o:spid="_x0000_s1026" filled="f" strokecolor="#156082 [3204]" strokeweight=".5pt" path="m1203007,nsc1527998,,1839164,125104,2065675,346836v242173,237062,364788,562171,336285,891645l1203008,1144588v,-381529,-1,-763059,-1,-1144588xem1203007,nfc1527998,,1839164,125104,2065675,346836v242173,237062,364788,562171,336285,8916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iPxdgIAAFMFAAAOAAAAZHJzL2Uyb0RvYy54bWysVEtrGzEQvhf6H4TuzT7qbByTdTAJKYWQ&#10;mCQlZ0UrxVv06kj22v31HWl3bbcNhZbqIGY0729mdHG51YpsBPjWmpoWJzklwnDbtOa1pl+ebj5M&#10;KfGBmYYpa0RNd8LTy/n7dxedm4nSrqxqBBB0YvysczVdheBmWeb5SmjmT6wTBoXSgmYBWXjNGmAd&#10;etcqK/O8yjoLjQPLhff4et0L6Tz5l1LwcC+lF4GommJuId2Q7pd4Z/MLNnsF5lYtH9Jg/5CFZq3B&#10;oHtX1ywwsob2N1e65WC9leGEW51ZKVsuUg1YTZH/Us3jijmRakFwvNvD5P+fW363eXRLQBg652ce&#10;yVjFVoImYBGtqpiUH8/zVBtmS7YJut0eOrENhONjOcmrvDilhKOsLKfnxdlpBDfrnUWnDnz4JKwm&#10;kagpA568ss2tDwm6hhimcUZY87WgRGqFndgwRYoKO41naNaRWnmsVlbTqpoOQQevGH4Mi7kcSkxU&#10;2CkRAyvzICRpGyyjSCml6RNXCgiGx3w4FyYUg+ekHc1kq9TesEfoj4aDfjQVaTL/xnhvkSJbE/bG&#10;ujUW3ko7bMeUZa8/ItDXHSF4sc1uCX2ncTu84zctNueW+bBkgPDjIy53uMdLKtvV1A4UJSsL3996&#10;j/o4nyilpMPFqqn/tmYgKFGfDU7ueTGZxE1MzOT0rEQGjiUvxxKz1lcWe4ADgdklMuoHNZISrH7G&#10;P2ARo6KIGY6xa8oDjMxV6BcefxEuFoukhtvnWLg1j46PXY+D8rR9ZuCGCQ043Hd2XEI2SzPVz/RB&#10;N/bD2MU6WNmGKDzgOjC4uUj99DUc80nr8BfOfwAAAP//AwBQSwMEFAAGAAgAAAAhALX+++fhAAAA&#10;DgEAAA8AAABkcnMvZG93bnJldi54bWxMj8FOwzAQRO9I/IO1SNxapw6kJcSpWiSulSgo9OjEJomw&#10;11HsNunfs5zguDNPszPFdnaWXcwYeo8SVssEmMHG6x5bCR/vr4sNsBAVamU9GglXE2Bb3t4UKtd+&#10;wjdzOcaWUQiGXEnoYhxyzkPTGafC0g8Gyfvyo1ORzrHlelQThTvLRZJk3Kke6UOnBvPSmeb7eHYS&#10;TtEesqoSdayuu8PntG/2dRWkvL+bd8/AopnjHwy/9ak6lNSp9mfUgVkJi5V4SIklJ10LmkWMSDMB&#10;rCZp/Zg8AS8L/n9G+QMAAP//AwBQSwECLQAUAAYACAAAACEAtoM4kv4AAADhAQAAEwAAAAAAAAAA&#10;AAAAAAAAAAAAW0NvbnRlbnRfVHlwZXNdLnhtbFBLAQItABQABgAIAAAAIQA4/SH/1gAAAJQBAAAL&#10;AAAAAAAAAAAAAAAAAC8BAABfcmVscy8ucmVsc1BLAQItABQABgAIAAAAIQBgriPxdgIAAFMFAAAO&#10;AAAAAAAAAAAAAAAAAC4CAABkcnMvZTJvRG9jLnhtbFBLAQItABQABgAIAAAAIQC1/vvn4QAAAA4B&#10;AAAPAAAAAAAAAAAAAAAAANAEAABkcnMvZG93bnJldi54bWxQSwUGAAAAAAQABADzAAAA3gUAAAAA&#10;" w14:anchorId="60401BAA">
              <v:stroke joinstyle="miter"/>
              <v:path arrowok="t" o:connecttype="custom" o:connectlocs="1203007,0;2065675,346836;2401960,1238481" o:connectangles="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B89"/>
    <w:multiLevelType w:val="hybridMultilevel"/>
    <w:tmpl w:val="95EC13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D634917"/>
    <w:multiLevelType w:val="hybridMultilevel"/>
    <w:tmpl w:val="93C2285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F4F7FCA"/>
    <w:multiLevelType w:val="hybridMultilevel"/>
    <w:tmpl w:val="643CEB76"/>
    <w:lvl w:ilvl="0" w:tplc="1A442654">
      <w:start w:val="1"/>
      <w:numFmt w:val="bullet"/>
      <w:lvlText w:val="-"/>
      <w:lvlJc w:val="left"/>
      <w:pPr>
        <w:ind w:left="720" w:hanging="360"/>
      </w:pPr>
      <w:rPr>
        <w:rFonts w:ascii="Georgia" w:eastAsiaTheme="minorHAnsi" w:hAnsi="Georgia"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E91895"/>
    <w:multiLevelType w:val="multilevel"/>
    <w:tmpl w:val="601E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465BD"/>
    <w:multiLevelType w:val="hybridMultilevel"/>
    <w:tmpl w:val="F7A8B500"/>
    <w:lvl w:ilvl="0" w:tplc="77883496">
      <w:start w:val="1"/>
      <w:numFmt w:val="bullet"/>
      <w:lvlText w:val=""/>
      <w:lvlJc w:val="left"/>
      <w:pPr>
        <w:ind w:left="1069" w:hanging="360"/>
      </w:pPr>
      <w:rPr>
        <w:rFonts w:ascii="Symbol" w:hAnsi="Symbol" w:hint="default"/>
      </w:rPr>
    </w:lvl>
    <w:lvl w:ilvl="1" w:tplc="BC72E018">
      <w:start w:val="1"/>
      <w:numFmt w:val="bullet"/>
      <w:lvlText w:val="o"/>
      <w:lvlJc w:val="left"/>
      <w:pPr>
        <w:ind w:left="1789" w:hanging="360"/>
      </w:pPr>
      <w:rPr>
        <w:rFonts w:ascii="Courier New" w:hAnsi="Courier New" w:hint="default"/>
      </w:rPr>
    </w:lvl>
    <w:lvl w:ilvl="2" w:tplc="8930893E">
      <w:start w:val="1"/>
      <w:numFmt w:val="bullet"/>
      <w:lvlText w:val=""/>
      <w:lvlJc w:val="left"/>
      <w:pPr>
        <w:ind w:left="2509" w:hanging="360"/>
      </w:pPr>
      <w:rPr>
        <w:rFonts w:ascii="Wingdings" w:hAnsi="Wingdings" w:hint="default"/>
      </w:rPr>
    </w:lvl>
    <w:lvl w:ilvl="3" w:tplc="A0E84C2C">
      <w:start w:val="1"/>
      <w:numFmt w:val="bullet"/>
      <w:lvlText w:val=""/>
      <w:lvlJc w:val="left"/>
      <w:pPr>
        <w:ind w:left="3229" w:hanging="360"/>
      </w:pPr>
      <w:rPr>
        <w:rFonts w:ascii="Symbol" w:hAnsi="Symbol" w:hint="default"/>
      </w:rPr>
    </w:lvl>
    <w:lvl w:ilvl="4" w:tplc="840E7D86">
      <w:start w:val="1"/>
      <w:numFmt w:val="bullet"/>
      <w:lvlText w:val="o"/>
      <w:lvlJc w:val="left"/>
      <w:pPr>
        <w:ind w:left="3949" w:hanging="360"/>
      </w:pPr>
      <w:rPr>
        <w:rFonts w:ascii="Courier New" w:hAnsi="Courier New" w:hint="default"/>
      </w:rPr>
    </w:lvl>
    <w:lvl w:ilvl="5" w:tplc="11264EDC">
      <w:start w:val="1"/>
      <w:numFmt w:val="bullet"/>
      <w:lvlText w:val=""/>
      <w:lvlJc w:val="left"/>
      <w:pPr>
        <w:ind w:left="4669" w:hanging="360"/>
      </w:pPr>
      <w:rPr>
        <w:rFonts w:ascii="Wingdings" w:hAnsi="Wingdings" w:hint="default"/>
      </w:rPr>
    </w:lvl>
    <w:lvl w:ilvl="6" w:tplc="C27A33DA">
      <w:start w:val="1"/>
      <w:numFmt w:val="bullet"/>
      <w:lvlText w:val=""/>
      <w:lvlJc w:val="left"/>
      <w:pPr>
        <w:ind w:left="5389" w:hanging="360"/>
      </w:pPr>
      <w:rPr>
        <w:rFonts w:ascii="Symbol" w:hAnsi="Symbol" w:hint="default"/>
      </w:rPr>
    </w:lvl>
    <w:lvl w:ilvl="7" w:tplc="7EE0EA2E">
      <w:start w:val="1"/>
      <w:numFmt w:val="bullet"/>
      <w:lvlText w:val="o"/>
      <w:lvlJc w:val="left"/>
      <w:pPr>
        <w:ind w:left="6109" w:hanging="360"/>
      </w:pPr>
      <w:rPr>
        <w:rFonts w:ascii="Courier New" w:hAnsi="Courier New" w:hint="default"/>
      </w:rPr>
    </w:lvl>
    <w:lvl w:ilvl="8" w:tplc="A50C5DEC">
      <w:start w:val="1"/>
      <w:numFmt w:val="bullet"/>
      <w:lvlText w:val=""/>
      <w:lvlJc w:val="left"/>
      <w:pPr>
        <w:ind w:left="6829" w:hanging="360"/>
      </w:pPr>
      <w:rPr>
        <w:rFonts w:ascii="Wingdings" w:hAnsi="Wingdings" w:hint="default"/>
      </w:rPr>
    </w:lvl>
  </w:abstractNum>
  <w:abstractNum w:abstractNumId="5" w15:restartNumberingAfterBreak="0">
    <w:nsid w:val="1FC33861"/>
    <w:multiLevelType w:val="hybridMultilevel"/>
    <w:tmpl w:val="E9DC4E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0232289"/>
    <w:multiLevelType w:val="hybridMultilevel"/>
    <w:tmpl w:val="12EC4CE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B010B5E"/>
    <w:multiLevelType w:val="hybridMultilevel"/>
    <w:tmpl w:val="739E0B3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8193211"/>
    <w:multiLevelType w:val="hybridMultilevel"/>
    <w:tmpl w:val="F52644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9E85034"/>
    <w:multiLevelType w:val="hybridMultilevel"/>
    <w:tmpl w:val="2AAC91DC"/>
    <w:lvl w:ilvl="0" w:tplc="4EE4DAD8">
      <w:start w:val="1"/>
      <w:numFmt w:val="decimal"/>
      <w:lvlText w:val="%1-"/>
      <w:lvlJc w:val="left"/>
      <w:pPr>
        <w:ind w:left="643" w:hanging="360"/>
      </w:pPr>
      <w:rPr>
        <w:rFonts w:hint="default"/>
      </w:rPr>
    </w:lvl>
    <w:lvl w:ilvl="1" w:tplc="0C0C0019" w:tentative="1">
      <w:start w:val="1"/>
      <w:numFmt w:val="lowerLetter"/>
      <w:lvlText w:val="%2."/>
      <w:lvlJc w:val="left"/>
      <w:pPr>
        <w:ind w:left="1931" w:hanging="360"/>
      </w:pPr>
    </w:lvl>
    <w:lvl w:ilvl="2" w:tplc="0C0C001B" w:tentative="1">
      <w:start w:val="1"/>
      <w:numFmt w:val="lowerRoman"/>
      <w:lvlText w:val="%3."/>
      <w:lvlJc w:val="right"/>
      <w:pPr>
        <w:ind w:left="2651" w:hanging="180"/>
      </w:pPr>
    </w:lvl>
    <w:lvl w:ilvl="3" w:tplc="0C0C000F" w:tentative="1">
      <w:start w:val="1"/>
      <w:numFmt w:val="decimal"/>
      <w:lvlText w:val="%4."/>
      <w:lvlJc w:val="left"/>
      <w:pPr>
        <w:ind w:left="3371" w:hanging="360"/>
      </w:pPr>
    </w:lvl>
    <w:lvl w:ilvl="4" w:tplc="0C0C0019" w:tentative="1">
      <w:start w:val="1"/>
      <w:numFmt w:val="lowerLetter"/>
      <w:lvlText w:val="%5."/>
      <w:lvlJc w:val="left"/>
      <w:pPr>
        <w:ind w:left="4091" w:hanging="360"/>
      </w:pPr>
    </w:lvl>
    <w:lvl w:ilvl="5" w:tplc="0C0C001B" w:tentative="1">
      <w:start w:val="1"/>
      <w:numFmt w:val="lowerRoman"/>
      <w:lvlText w:val="%6."/>
      <w:lvlJc w:val="right"/>
      <w:pPr>
        <w:ind w:left="4811" w:hanging="180"/>
      </w:pPr>
    </w:lvl>
    <w:lvl w:ilvl="6" w:tplc="0C0C000F" w:tentative="1">
      <w:start w:val="1"/>
      <w:numFmt w:val="decimal"/>
      <w:lvlText w:val="%7."/>
      <w:lvlJc w:val="left"/>
      <w:pPr>
        <w:ind w:left="5531" w:hanging="360"/>
      </w:pPr>
    </w:lvl>
    <w:lvl w:ilvl="7" w:tplc="0C0C0019" w:tentative="1">
      <w:start w:val="1"/>
      <w:numFmt w:val="lowerLetter"/>
      <w:lvlText w:val="%8."/>
      <w:lvlJc w:val="left"/>
      <w:pPr>
        <w:ind w:left="6251" w:hanging="360"/>
      </w:pPr>
    </w:lvl>
    <w:lvl w:ilvl="8" w:tplc="0C0C001B" w:tentative="1">
      <w:start w:val="1"/>
      <w:numFmt w:val="lowerRoman"/>
      <w:lvlText w:val="%9."/>
      <w:lvlJc w:val="right"/>
      <w:pPr>
        <w:ind w:left="6971" w:hanging="180"/>
      </w:pPr>
    </w:lvl>
  </w:abstractNum>
  <w:abstractNum w:abstractNumId="10" w15:restartNumberingAfterBreak="0">
    <w:nsid w:val="5A857C1C"/>
    <w:multiLevelType w:val="hybridMultilevel"/>
    <w:tmpl w:val="18EA3F64"/>
    <w:lvl w:ilvl="0" w:tplc="565C641C">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5F004410"/>
    <w:multiLevelType w:val="hybridMultilevel"/>
    <w:tmpl w:val="9E5A64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FB561C0"/>
    <w:multiLevelType w:val="hybridMultilevel"/>
    <w:tmpl w:val="A024FDB4"/>
    <w:lvl w:ilvl="0" w:tplc="040C0001">
      <w:start w:val="1"/>
      <w:numFmt w:val="bullet"/>
      <w:lvlText w:val=""/>
      <w:lvlJc w:val="left"/>
      <w:pPr>
        <w:tabs>
          <w:tab w:val="num" w:pos="2265"/>
        </w:tabs>
        <w:ind w:left="2265" w:hanging="283"/>
      </w:pPr>
      <w:rPr>
        <w:rFonts w:ascii="Symbol" w:hAnsi="Symbol" w:hint="default"/>
      </w:rPr>
    </w:lvl>
    <w:lvl w:ilvl="1" w:tplc="040C0003" w:tentative="1">
      <w:start w:val="1"/>
      <w:numFmt w:val="bullet"/>
      <w:lvlText w:val="o"/>
      <w:lvlJc w:val="left"/>
      <w:pPr>
        <w:tabs>
          <w:tab w:val="num" w:pos="3138"/>
        </w:tabs>
        <w:ind w:left="3138" w:hanging="360"/>
      </w:pPr>
      <w:rPr>
        <w:rFonts w:ascii="Courier New" w:hAnsi="Courier New" w:hint="default"/>
      </w:rPr>
    </w:lvl>
    <w:lvl w:ilvl="2" w:tplc="040C0005" w:tentative="1">
      <w:start w:val="1"/>
      <w:numFmt w:val="bullet"/>
      <w:lvlText w:val=""/>
      <w:lvlJc w:val="left"/>
      <w:pPr>
        <w:tabs>
          <w:tab w:val="num" w:pos="3858"/>
        </w:tabs>
        <w:ind w:left="3858" w:hanging="360"/>
      </w:pPr>
      <w:rPr>
        <w:rFonts w:ascii="Wingdings" w:hAnsi="Wingdings" w:hint="default"/>
      </w:rPr>
    </w:lvl>
    <w:lvl w:ilvl="3" w:tplc="040C0001" w:tentative="1">
      <w:start w:val="1"/>
      <w:numFmt w:val="bullet"/>
      <w:lvlText w:val=""/>
      <w:lvlJc w:val="left"/>
      <w:pPr>
        <w:tabs>
          <w:tab w:val="num" w:pos="4578"/>
        </w:tabs>
        <w:ind w:left="4578" w:hanging="360"/>
      </w:pPr>
      <w:rPr>
        <w:rFonts w:ascii="Symbol" w:hAnsi="Symbol" w:hint="default"/>
      </w:rPr>
    </w:lvl>
    <w:lvl w:ilvl="4" w:tplc="040C0003" w:tentative="1">
      <w:start w:val="1"/>
      <w:numFmt w:val="bullet"/>
      <w:lvlText w:val="o"/>
      <w:lvlJc w:val="left"/>
      <w:pPr>
        <w:tabs>
          <w:tab w:val="num" w:pos="5298"/>
        </w:tabs>
        <w:ind w:left="5298" w:hanging="360"/>
      </w:pPr>
      <w:rPr>
        <w:rFonts w:ascii="Courier New" w:hAnsi="Courier New" w:hint="default"/>
      </w:rPr>
    </w:lvl>
    <w:lvl w:ilvl="5" w:tplc="040C0005" w:tentative="1">
      <w:start w:val="1"/>
      <w:numFmt w:val="bullet"/>
      <w:lvlText w:val=""/>
      <w:lvlJc w:val="left"/>
      <w:pPr>
        <w:tabs>
          <w:tab w:val="num" w:pos="6018"/>
        </w:tabs>
        <w:ind w:left="6018" w:hanging="360"/>
      </w:pPr>
      <w:rPr>
        <w:rFonts w:ascii="Wingdings" w:hAnsi="Wingdings" w:hint="default"/>
      </w:rPr>
    </w:lvl>
    <w:lvl w:ilvl="6" w:tplc="040C0001" w:tentative="1">
      <w:start w:val="1"/>
      <w:numFmt w:val="bullet"/>
      <w:lvlText w:val=""/>
      <w:lvlJc w:val="left"/>
      <w:pPr>
        <w:tabs>
          <w:tab w:val="num" w:pos="6738"/>
        </w:tabs>
        <w:ind w:left="6738" w:hanging="360"/>
      </w:pPr>
      <w:rPr>
        <w:rFonts w:ascii="Symbol" w:hAnsi="Symbol" w:hint="default"/>
      </w:rPr>
    </w:lvl>
    <w:lvl w:ilvl="7" w:tplc="040C0003" w:tentative="1">
      <w:start w:val="1"/>
      <w:numFmt w:val="bullet"/>
      <w:lvlText w:val="o"/>
      <w:lvlJc w:val="left"/>
      <w:pPr>
        <w:tabs>
          <w:tab w:val="num" w:pos="7458"/>
        </w:tabs>
        <w:ind w:left="7458" w:hanging="360"/>
      </w:pPr>
      <w:rPr>
        <w:rFonts w:ascii="Courier New" w:hAnsi="Courier New" w:hint="default"/>
      </w:rPr>
    </w:lvl>
    <w:lvl w:ilvl="8" w:tplc="040C0005" w:tentative="1">
      <w:start w:val="1"/>
      <w:numFmt w:val="bullet"/>
      <w:lvlText w:val=""/>
      <w:lvlJc w:val="left"/>
      <w:pPr>
        <w:tabs>
          <w:tab w:val="num" w:pos="8178"/>
        </w:tabs>
        <w:ind w:left="8178" w:hanging="360"/>
      </w:pPr>
      <w:rPr>
        <w:rFonts w:ascii="Wingdings" w:hAnsi="Wingdings" w:hint="default"/>
      </w:rPr>
    </w:lvl>
  </w:abstractNum>
  <w:abstractNum w:abstractNumId="13" w15:restartNumberingAfterBreak="0">
    <w:nsid w:val="6C0B248E"/>
    <w:multiLevelType w:val="hybridMultilevel"/>
    <w:tmpl w:val="6BF28A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6155BC5"/>
    <w:multiLevelType w:val="hybridMultilevel"/>
    <w:tmpl w:val="6FBCE5A6"/>
    <w:lvl w:ilvl="0" w:tplc="C3A06B08">
      <w:start w:val="3"/>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7E3B02E0"/>
    <w:multiLevelType w:val="multilevel"/>
    <w:tmpl w:val="E9B0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122593">
    <w:abstractNumId w:val="4"/>
  </w:num>
  <w:num w:numId="2" w16cid:durableId="726032015">
    <w:abstractNumId w:val="3"/>
  </w:num>
  <w:num w:numId="3" w16cid:durableId="423770335">
    <w:abstractNumId w:val="15"/>
  </w:num>
  <w:num w:numId="4" w16cid:durableId="685323421">
    <w:abstractNumId w:val="9"/>
  </w:num>
  <w:num w:numId="5" w16cid:durableId="2004434857">
    <w:abstractNumId w:val="12"/>
  </w:num>
  <w:num w:numId="6" w16cid:durableId="1236402781">
    <w:abstractNumId w:val="11"/>
  </w:num>
  <w:num w:numId="7" w16cid:durableId="544947719">
    <w:abstractNumId w:val="8"/>
  </w:num>
  <w:num w:numId="8" w16cid:durableId="1962026904">
    <w:abstractNumId w:val="5"/>
  </w:num>
  <w:num w:numId="9" w16cid:durableId="892085320">
    <w:abstractNumId w:val="6"/>
  </w:num>
  <w:num w:numId="10" w16cid:durableId="1858959810">
    <w:abstractNumId w:val="14"/>
  </w:num>
  <w:num w:numId="11" w16cid:durableId="960068044">
    <w:abstractNumId w:val="13"/>
  </w:num>
  <w:num w:numId="12" w16cid:durableId="1892883725">
    <w:abstractNumId w:val="7"/>
  </w:num>
  <w:num w:numId="13" w16cid:durableId="837959370">
    <w:abstractNumId w:val="0"/>
  </w:num>
  <w:num w:numId="14" w16cid:durableId="116069293">
    <w:abstractNumId w:val="1"/>
  </w:num>
  <w:num w:numId="15" w16cid:durableId="2103336699">
    <w:abstractNumId w:val="2"/>
  </w:num>
  <w:num w:numId="16" w16cid:durableId="13046565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1A"/>
    <w:rsid w:val="0000496B"/>
    <w:rsid w:val="00004F50"/>
    <w:rsid w:val="00005661"/>
    <w:rsid w:val="00005F24"/>
    <w:rsid w:val="0001068E"/>
    <w:rsid w:val="00016655"/>
    <w:rsid w:val="00016DB8"/>
    <w:rsid w:val="00022F26"/>
    <w:rsid w:val="00027516"/>
    <w:rsid w:val="00040387"/>
    <w:rsid w:val="00042216"/>
    <w:rsid w:val="00044CF3"/>
    <w:rsid w:val="00047AFA"/>
    <w:rsid w:val="00052C9A"/>
    <w:rsid w:val="000554FC"/>
    <w:rsid w:val="0006311B"/>
    <w:rsid w:val="000647F8"/>
    <w:rsid w:val="00065040"/>
    <w:rsid w:val="00065C0D"/>
    <w:rsid w:val="00067051"/>
    <w:rsid w:val="00070B08"/>
    <w:rsid w:val="000748E7"/>
    <w:rsid w:val="00080CAF"/>
    <w:rsid w:val="0008122E"/>
    <w:rsid w:val="00083C95"/>
    <w:rsid w:val="00084495"/>
    <w:rsid w:val="000856FE"/>
    <w:rsid w:val="00086C0E"/>
    <w:rsid w:val="000874BD"/>
    <w:rsid w:val="00090855"/>
    <w:rsid w:val="0009666D"/>
    <w:rsid w:val="000A066E"/>
    <w:rsid w:val="000A45F6"/>
    <w:rsid w:val="000B18A3"/>
    <w:rsid w:val="000B239E"/>
    <w:rsid w:val="000B51D0"/>
    <w:rsid w:val="000C1C83"/>
    <w:rsid w:val="000C1DF7"/>
    <w:rsid w:val="000C1FCE"/>
    <w:rsid w:val="000C6065"/>
    <w:rsid w:val="000D0DBE"/>
    <w:rsid w:val="000D20E1"/>
    <w:rsid w:val="000D3B81"/>
    <w:rsid w:val="000D5985"/>
    <w:rsid w:val="000E18D6"/>
    <w:rsid w:val="000E2394"/>
    <w:rsid w:val="000E3F25"/>
    <w:rsid w:val="000E43A0"/>
    <w:rsid w:val="000E479E"/>
    <w:rsid w:val="000E62E5"/>
    <w:rsid w:val="000F6E02"/>
    <w:rsid w:val="00100058"/>
    <w:rsid w:val="00101CDB"/>
    <w:rsid w:val="001025C8"/>
    <w:rsid w:val="00105CD1"/>
    <w:rsid w:val="001061CA"/>
    <w:rsid w:val="0010680D"/>
    <w:rsid w:val="00110BD5"/>
    <w:rsid w:val="00111E6E"/>
    <w:rsid w:val="001122BE"/>
    <w:rsid w:val="0011282C"/>
    <w:rsid w:val="00113C05"/>
    <w:rsid w:val="0011454F"/>
    <w:rsid w:val="00120DA4"/>
    <w:rsid w:val="00123EBC"/>
    <w:rsid w:val="0012580F"/>
    <w:rsid w:val="0012582A"/>
    <w:rsid w:val="00125FC3"/>
    <w:rsid w:val="001274E1"/>
    <w:rsid w:val="00132089"/>
    <w:rsid w:val="0013248D"/>
    <w:rsid w:val="00132561"/>
    <w:rsid w:val="0013580F"/>
    <w:rsid w:val="001428C9"/>
    <w:rsid w:val="001449D3"/>
    <w:rsid w:val="00145AD3"/>
    <w:rsid w:val="00145DDA"/>
    <w:rsid w:val="001473BF"/>
    <w:rsid w:val="00147AEA"/>
    <w:rsid w:val="00150162"/>
    <w:rsid w:val="00151CA2"/>
    <w:rsid w:val="00157C15"/>
    <w:rsid w:val="00161989"/>
    <w:rsid w:val="00162735"/>
    <w:rsid w:val="00166690"/>
    <w:rsid w:val="00166D3D"/>
    <w:rsid w:val="00177469"/>
    <w:rsid w:val="00181877"/>
    <w:rsid w:val="00183D94"/>
    <w:rsid w:val="001850CF"/>
    <w:rsid w:val="00190AED"/>
    <w:rsid w:val="001918B6"/>
    <w:rsid w:val="00196317"/>
    <w:rsid w:val="001A17F0"/>
    <w:rsid w:val="001A2184"/>
    <w:rsid w:val="001A3E3A"/>
    <w:rsid w:val="001A4CED"/>
    <w:rsid w:val="001A6384"/>
    <w:rsid w:val="001B0FD8"/>
    <w:rsid w:val="001B3334"/>
    <w:rsid w:val="001B5600"/>
    <w:rsid w:val="001B5BAB"/>
    <w:rsid w:val="001C29FF"/>
    <w:rsid w:val="001C2A70"/>
    <w:rsid w:val="001C757D"/>
    <w:rsid w:val="001D0425"/>
    <w:rsid w:val="001D0A7F"/>
    <w:rsid w:val="001D2242"/>
    <w:rsid w:val="001D5790"/>
    <w:rsid w:val="001D771E"/>
    <w:rsid w:val="001D7B97"/>
    <w:rsid w:val="001E6CBC"/>
    <w:rsid w:val="001E7105"/>
    <w:rsid w:val="001F10D1"/>
    <w:rsid w:val="001F43DD"/>
    <w:rsid w:val="001F6AD8"/>
    <w:rsid w:val="001F7095"/>
    <w:rsid w:val="00201406"/>
    <w:rsid w:val="002036B1"/>
    <w:rsid w:val="002041C1"/>
    <w:rsid w:val="00204FEE"/>
    <w:rsid w:val="0020559E"/>
    <w:rsid w:val="002117F4"/>
    <w:rsid w:val="00212E59"/>
    <w:rsid w:val="00213A25"/>
    <w:rsid w:val="002142F3"/>
    <w:rsid w:val="00221706"/>
    <w:rsid w:val="002233DD"/>
    <w:rsid w:val="0022649F"/>
    <w:rsid w:val="002264A0"/>
    <w:rsid w:val="00226A35"/>
    <w:rsid w:val="00226E13"/>
    <w:rsid w:val="00226FD2"/>
    <w:rsid w:val="002332D2"/>
    <w:rsid w:val="00233685"/>
    <w:rsid w:val="00233B9A"/>
    <w:rsid w:val="00233ECC"/>
    <w:rsid w:val="00235438"/>
    <w:rsid w:val="00236511"/>
    <w:rsid w:val="00241F0C"/>
    <w:rsid w:val="0024362D"/>
    <w:rsid w:val="00243B9C"/>
    <w:rsid w:val="0024448E"/>
    <w:rsid w:val="00245FAA"/>
    <w:rsid w:val="00246D9B"/>
    <w:rsid w:val="0024744C"/>
    <w:rsid w:val="00251DCE"/>
    <w:rsid w:val="00252007"/>
    <w:rsid w:val="0025217E"/>
    <w:rsid w:val="00252FFF"/>
    <w:rsid w:val="00253C6A"/>
    <w:rsid w:val="00256890"/>
    <w:rsid w:val="00257986"/>
    <w:rsid w:val="00260675"/>
    <w:rsid w:val="00261F7E"/>
    <w:rsid w:val="00263E13"/>
    <w:rsid w:val="00264DF8"/>
    <w:rsid w:val="00267E4E"/>
    <w:rsid w:val="00270C9B"/>
    <w:rsid w:val="00271F69"/>
    <w:rsid w:val="00275A0E"/>
    <w:rsid w:val="00276C39"/>
    <w:rsid w:val="002810FE"/>
    <w:rsid w:val="00294F4F"/>
    <w:rsid w:val="00297514"/>
    <w:rsid w:val="002A1AEB"/>
    <w:rsid w:val="002A22F8"/>
    <w:rsid w:val="002A2B02"/>
    <w:rsid w:val="002B072E"/>
    <w:rsid w:val="002B07E1"/>
    <w:rsid w:val="002B1868"/>
    <w:rsid w:val="002B2087"/>
    <w:rsid w:val="002B40BA"/>
    <w:rsid w:val="002B4F8D"/>
    <w:rsid w:val="002B62D0"/>
    <w:rsid w:val="002C09E1"/>
    <w:rsid w:val="002C490A"/>
    <w:rsid w:val="002D0DA3"/>
    <w:rsid w:val="002D0DDE"/>
    <w:rsid w:val="002D1FBB"/>
    <w:rsid w:val="002D2287"/>
    <w:rsid w:val="002D2713"/>
    <w:rsid w:val="002D3E27"/>
    <w:rsid w:val="002D43ED"/>
    <w:rsid w:val="002D5C47"/>
    <w:rsid w:val="002E56B3"/>
    <w:rsid w:val="002E66B5"/>
    <w:rsid w:val="002E70B0"/>
    <w:rsid w:val="002F7430"/>
    <w:rsid w:val="0030157F"/>
    <w:rsid w:val="00301B3E"/>
    <w:rsid w:val="003021B5"/>
    <w:rsid w:val="003036DD"/>
    <w:rsid w:val="00306AD8"/>
    <w:rsid w:val="00307F4A"/>
    <w:rsid w:val="00311B71"/>
    <w:rsid w:val="00313EB4"/>
    <w:rsid w:val="00315628"/>
    <w:rsid w:val="00317F7D"/>
    <w:rsid w:val="003232E7"/>
    <w:rsid w:val="0033688A"/>
    <w:rsid w:val="00343E1A"/>
    <w:rsid w:val="003461F8"/>
    <w:rsid w:val="00346934"/>
    <w:rsid w:val="003503C4"/>
    <w:rsid w:val="003511C1"/>
    <w:rsid w:val="00352E55"/>
    <w:rsid w:val="00357DAB"/>
    <w:rsid w:val="0036018F"/>
    <w:rsid w:val="003645DD"/>
    <w:rsid w:val="00370A34"/>
    <w:rsid w:val="00372B69"/>
    <w:rsid w:val="00372CA6"/>
    <w:rsid w:val="0037486C"/>
    <w:rsid w:val="00384C75"/>
    <w:rsid w:val="003853A7"/>
    <w:rsid w:val="00385AC1"/>
    <w:rsid w:val="00385F7C"/>
    <w:rsid w:val="00394211"/>
    <w:rsid w:val="00395031"/>
    <w:rsid w:val="003A4D91"/>
    <w:rsid w:val="003A515A"/>
    <w:rsid w:val="003B1863"/>
    <w:rsid w:val="003B1D1E"/>
    <w:rsid w:val="003B4605"/>
    <w:rsid w:val="003B6172"/>
    <w:rsid w:val="003B661C"/>
    <w:rsid w:val="003C1532"/>
    <w:rsid w:val="003C3122"/>
    <w:rsid w:val="003C5308"/>
    <w:rsid w:val="003C7986"/>
    <w:rsid w:val="003D27BF"/>
    <w:rsid w:val="003D5336"/>
    <w:rsid w:val="003E0795"/>
    <w:rsid w:val="003E0C29"/>
    <w:rsid w:val="003E2C34"/>
    <w:rsid w:val="003F3CF2"/>
    <w:rsid w:val="003F3E84"/>
    <w:rsid w:val="003F4F68"/>
    <w:rsid w:val="003F5203"/>
    <w:rsid w:val="003F5509"/>
    <w:rsid w:val="003F5F99"/>
    <w:rsid w:val="00401DF0"/>
    <w:rsid w:val="0040622B"/>
    <w:rsid w:val="00415385"/>
    <w:rsid w:val="004211AE"/>
    <w:rsid w:val="00421F79"/>
    <w:rsid w:val="00423191"/>
    <w:rsid w:val="0042336D"/>
    <w:rsid w:val="0042488A"/>
    <w:rsid w:val="00427E30"/>
    <w:rsid w:val="0043075E"/>
    <w:rsid w:val="00433EE6"/>
    <w:rsid w:val="004355C4"/>
    <w:rsid w:val="00447320"/>
    <w:rsid w:val="00451AB6"/>
    <w:rsid w:val="00451C6F"/>
    <w:rsid w:val="00454774"/>
    <w:rsid w:val="004554EE"/>
    <w:rsid w:val="00455673"/>
    <w:rsid w:val="00456134"/>
    <w:rsid w:val="0045751D"/>
    <w:rsid w:val="00460196"/>
    <w:rsid w:val="004667C6"/>
    <w:rsid w:val="00477499"/>
    <w:rsid w:val="00482737"/>
    <w:rsid w:val="004840F5"/>
    <w:rsid w:val="00485315"/>
    <w:rsid w:val="00486A05"/>
    <w:rsid w:val="00486EE2"/>
    <w:rsid w:val="00487268"/>
    <w:rsid w:val="00491559"/>
    <w:rsid w:val="00492B82"/>
    <w:rsid w:val="00496F56"/>
    <w:rsid w:val="0049724F"/>
    <w:rsid w:val="00497A17"/>
    <w:rsid w:val="004A1A40"/>
    <w:rsid w:val="004A2EC7"/>
    <w:rsid w:val="004B2EB2"/>
    <w:rsid w:val="004B2FCB"/>
    <w:rsid w:val="004B5B6C"/>
    <w:rsid w:val="004B72E5"/>
    <w:rsid w:val="004C5554"/>
    <w:rsid w:val="004C60EB"/>
    <w:rsid w:val="004D446D"/>
    <w:rsid w:val="004D4528"/>
    <w:rsid w:val="004D4D60"/>
    <w:rsid w:val="004E0F5C"/>
    <w:rsid w:val="004E1660"/>
    <w:rsid w:val="004E5D6A"/>
    <w:rsid w:val="004E6964"/>
    <w:rsid w:val="004F040F"/>
    <w:rsid w:val="004F1399"/>
    <w:rsid w:val="004F169A"/>
    <w:rsid w:val="004F2FDC"/>
    <w:rsid w:val="004F543E"/>
    <w:rsid w:val="004F7DDE"/>
    <w:rsid w:val="005010E6"/>
    <w:rsid w:val="00503210"/>
    <w:rsid w:val="0050588D"/>
    <w:rsid w:val="00506EE7"/>
    <w:rsid w:val="00507859"/>
    <w:rsid w:val="00507F33"/>
    <w:rsid w:val="005121A7"/>
    <w:rsid w:val="00514447"/>
    <w:rsid w:val="00521895"/>
    <w:rsid w:val="0052253E"/>
    <w:rsid w:val="0052417D"/>
    <w:rsid w:val="005249CB"/>
    <w:rsid w:val="0052666C"/>
    <w:rsid w:val="0052777C"/>
    <w:rsid w:val="005279D6"/>
    <w:rsid w:val="00530952"/>
    <w:rsid w:val="00530BEE"/>
    <w:rsid w:val="00531338"/>
    <w:rsid w:val="00534E46"/>
    <w:rsid w:val="00536FDB"/>
    <w:rsid w:val="00537CA7"/>
    <w:rsid w:val="0054262F"/>
    <w:rsid w:val="00542ADF"/>
    <w:rsid w:val="005430AD"/>
    <w:rsid w:val="00546DF3"/>
    <w:rsid w:val="00547BEF"/>
    <w:rsid w:val="00547E2E"/>
    <w:rsid w:val="005524FB"/>
    <w:rsid w:val="00552B21"/>
    <w:rsid w:val="00557BB3"/>
    <w:rsid w:val="00561B9F"/>
    <w:rsid w:val="0056581A"/>
    <w:rsid w:val="00565A12"/>
    <w:rsid w:val="005662A2"/>
    <w:rsid w:val="00572D8A"/>
    <w:rsid w:val="00574FFE"/>
    <w:rsid w:val="0058023A"/>
    <w:rsid w:val="0058162D"/>
    <w:rsid w:val="00582E12"/>
    <w:rsid w:val="00584748"/>
    <w:rsid w:val="00584FD3"/>
    <w:rsid w:val="0058680D"/>
    <w:rsid w:val="005918A6"/>
    <w:rsid w:val="00593E43"/>
    <w:rsid w:val="00594D97"/>
    <w:rsid w:val="005A2CB1"/>
    <w:rsid w:val="005A42A1"/>
    <w:rsid w:val="005B2CE2"/>
    <w:rsid w:val="005B4FA7"/>
    <w:rsid w:val="005B6195"/>
    <w:rsid w:val="005C2C17"/>
    <w:rsid w:val="005C30C2"/>
    <w:rsid w:val="005C7175"/>
    <w:rsid w:val="005C74CE"/>
    <w:rsid w:val="005D07F0"/>
    <w:rsid w:val="005D155A"/>
    <w:rsid w:val="005D3301"/>
    <w:rsid w:val="005D3BA6"/>
    <w:rsid w:val="005D6816"/>
    <w:rsid w:val="005E0B37"/>
    <w:rsid w:val="005E0F10"/>
    <w:rsid w:val="005E2CD8"/>
    <w:rsid w:val="005F183C"/>
    <w:rsid w:val="005F2A25"/>
    <w:rsid w:val="005F736C"/>
    <w:rsid w:val="00604B0B"/>
    <w:rsid w:val="006055A3"/>
    <w:rsid w:val="00611447"/>
    <w:rsid w:val="00611B12"/>
    <w:rsid w:val="00611E68"/>
    <w:rsid w:val="006248EE"/>
    <w:rsid w:val="00625CDF"/>
    <w:rsid w:val="00631EA1"/>
    <w:rsid w:val="006410ED"/>
    <w:rsid w:val="006418FB"/>
    <w:rsid w:val="0064489F"/>
    <w:rsid w:val="006474C3"/>
    <w:rsid w:val="00650438"/>
    <w:rsid w:val="006513CF"/>
    <w:rsid w:val="00656AC0"/>
    <w:rsid w:val="00657733"/>
    <w:rsid w:val="006612D2"/>
    <w:rsid w:val="00661AD5"/>
    <w:rsid w:val="00661D48"/>
    <w:rsid w:val="00670738"/>
    <w:rsid w:val="00670EAA"/>
    <w:rsid w:val="006727F4"/>
    <w:rsid w:val="006753A4"/>
    <w:rsid w:val="00675DDB"/>
    <w:rsid w:val="00680E64"/>
    <w:rsid w:val="00684390"/>
    <w:rsid w:val="00685C59"/>
    <w:rsid w:val="006876B0"/>
    <w:rsid w:val="006904AE"/>
    <w:rsid w:val="00694888"/>
    <w:rsid w:val="006954BD"/>
    <w:rsid w:val="00695A77"/>
    <w:rsid w:val="006A077A"/>
    <w:rsid w:val="006A2B98"/>
    <w:rsid w:val="006A5A2E"/>
    <w:rsid w:val="006A74E4"/>
    <w:rsid w:val="006B016D"/>
    <w:rsid w:val="006B1FB5"/>
    <w:rsid w:val="006B3AAE"/>
    <w:rsid w:val="006B51A0"/>
    <w:rsid w:val="006B591B"/>
    <w:rsid w:val="006B685E"/>
    <w:rsid w:val="006B7D2D"/>
    <w:rsid w:val="006C249F"/>
    <w:rsid w:val="006C5EF2"/>
    <w:rsid w:val="006C7501"/>
    <w:rsid w:val="006D1F33"/>
    <w:rsid w:val="006D3C37"/>
    <w:rsid w:val="006D524C"/>
    <w:rsid w:val="006D56E4"/>
    <w:rsid w:val="006D6E79"/>
    <w:rsid w:val="006D75B9"/>
    <w:rsid w:val="006D7CCD"/>
    <w:rsid w:val="006E0548"/>
    <w:rsid w:val="006F0100"/>
    <w:rsid w:val="006F1292"/>
    <w:rsid w:val="006F29A4"/>
    <w:rsid w:val="006F4CA8"/>
    <w:rsid w:val="006F5080"/>
    <w:rsid w:val="006F63E8"/>
    <w:rsid w:val="00701429"/>
    <w:rsid w:val="00701D21"/>
    <w:rsid w:val="007021B3"/>
    <w:rsid w:val="0070323D"/>
    <w:rsid w:val="00703877"/>
    <w:rsid w:val="00707AFB"/>
    <w:rsid w:val="00712EA5"/>
    <w:rsid w:val="0071663B"/>
    <w:rsid w:val="00717C7D"/>
    <w:rsid w:val="00720B89"/>
    <w:rsid w:val="00726E98"/>
    <w:rsid w:val="00727B57"/>
    <w:rsid w:val="00731228"/>
    <w:rsid w:val="00740497"/>
    <w:rsid w:val="007433D4"/>
    <w:rsid w:val="007516C9"/>
    <w:rsid w:val="00752710"/>
    <w:rsid w:val="00754044"/>
    <w:rsid w:val="0075453F"/>
    <w:rsid w:val="007556D1"/>
    <w:rsid w:val="00760271"/>
    <w:rsid w:val="007619ED"/>
    <w:rsid w:val="00761BB3"/>
    <w:rsid w:val="00762381"/>
    <w:rsid w:val="00762DD4"/>
    <w:rsid w:val="0076408F"/>
    <w:rsid w:val="007736A4"/>
    <w:rsid w:val="00783966"/>
    <w:rsid w:val="00785C5D"/>
    <w:rsid w:val="00786B05"/>
    <w:rsid w:val="00786EFF"/>
    <w:rsid w:val="00792BA3"/>
    <w:rsid w:val="00794651"/>
    <w:rsid w:val="00795A15"/>
    <w:rsid w:val="00795D3E"/>
    <w:rsid w:val="0079607A"/>
    <w:rsid w:val="007A1100"/>
    <w:rsid w:val="007A16E7"/>
    <w:rsid w:val="007A439E"/>
    <w:rsid w:val="007A4A50"/>
    <w:rsid w:val="007A62EF"/>
    <w:rsid w:val="007A6FF2"/>
    <w:rsid w:val="007B0813"/>
    <w:rsid w:val="007B1097"/>
    <w:rsid w:val="007B12A9"/>
    <w:rsid w:val="007B2CC2"/>
    <w:rsid w:val="007B2E9B"/>
    <w:rsid w:val="007B36F4"/>
    <w:rsid w:val="007B5348"/>
    <w:rsid w:val="007B7FE8"/>
    <w:rsid w:val="007C02ED"/>
    <w:rsid w:val="007C18A1"/>
    <w:rsid w:val="007C1CB8"/>
    <w:rsid w:val="007C2F4C"/>
    <w:rsid w:val="007C4F2A"/>
    <w:rsid w:val="007C73F5"/>
    <w:rsid w:val="007C78DF"/>
    <w:rsid w:val="007D0F1E"/>
    <w:rsid w:val="007D30EC"/>
    <w:rsid w:val="007D5FEF"/>
    <w:rsid w:val="007D7175"/>
    <w:rsid w:val="007E1240"/>
    <w:rsid w:val="007E3EA7"/>
    <w:rsid w:val="007E68ED"/>
    <w:rsid w:val="007F4CF3"/>
    <w:rsid w:val="007F65CE"/>
    <w:rsid w:val="00801594"/>
    <w:rsid w:val="00801794"/>
    <w:rsid w:val="008035F1"/>
    <w:rsid w:val="008055E6"/>
    <w:rsid w:val="0080565A"/>
    <w:rsid w:val="00805A06"/>
    <w:rsid w:val="008147FF"/>
    <w:rsid w:val="00816403"/>
    <w:rsid w:val="00816FB0"/>
    <w:rsid w:val="00817D97"/>
    <w:rsid w:val="00820F10"/>
    <w:rsid w:val="008237E9"/>
    <w:rsid w:val="0082410E"/>
    <w:rsid w:val="00826574"/>
    <w:rsid w:val="00826A69"/>
    <w:rsid w:val="00832886"/>
    <w:rsid w:val="00832BA2"/>
    <w:rsid w:val="008348CD"/>
    <w:rsid w:val="008356BD"/>
    <w:rsid w:val="00840E93"/>
    <w:rsid w:val="00841DED"/>
    <w:rsid w:val="00843EE3"/>
    <w:rsid w:val="00845CB8"/>
    <w:rsid w:val="00846DEB"/>
    <w:rsid w:val="00847A5B"/>
    <w:rsid w:val="00852499"/>
    <w:rsid w:val="008534DE"/>
    <w:rsid w:val="00854943"/>
    <w:rsid w:val="00855905"/>
    <w:rsid w:val="00856D98"/>
    <w:rsid w:val="00857C94"/>
    <w:rsid w:val="00860B93"/>
    <w:rsid w:val="00863EFE"/>
    <w:rsid w:val="00863F84"/>
    <w:rsid w:val="00864F2E"/>
    <w:rsid w:val="00865A16"/>
    <w:rsid w:val="008704E6"/>
    <w:rsid w:val="00870524"/>
    <w:rsid w:val="00870A20"/>
    <w:rsid w:val="008711CC"/>
    <w:rsid w:val="00871ABB"/>
    <w:rsid w:val="00877A3B"/>
    <w:rsid w:val="0088173A"/>
    <w:rsid w:val="008833E2"/>
    <w:rsid w:val="00883E42"/>
    <w:rsid w:val="008968CC"/>
    <w:rsid w:val="008A1D60"/>
    <w:rsid w:val="008A2DAA"/>
    <w:rsid w:val="008A3D88"/>
    <w:rsid w:val="008A4737"/>
    <w:rsid w:val="008A65FE"/>
    <w:rsid w:val="008B0213"/>
    <w:rsid w:val="008B37B1"/>
    <w:rsid w:val="008B6037"/>
    <w:rsid w:val="008C3F67"/>
    <w:rsid w:val="008C6FB1"/>
    <w:rsid w:val="008D1066"/>
    <w:rsid w:val="008E0E52"/>
    <w:rsid w:val="008E1F8F"/>
    <w:rsid w:val="008E4495"/>
    <w:rsid w:val="008E756A"/>
    <w:rsid w:val="008F39D5"/>
    <w:rsid w:val="008F43B5"/>
    <w:rsid w:val="008F6C33"/>
    <w:rsid w:val="008F763A"/>
    <w:rsid w:val="00901C73"/>
    <w:rsid w:val="00902092"/>
    <w:rsid w:val="00902A8A"/>
    <w:rsid w:val="00902B6D"/>
    <w:rsid w:val="00905471"/>
    <w:rsid w:val="00910ABC"/>
    <w:rsid w:val="00911ADE"/>
    <w:rsid w:val="00916500"/>
    <w:rsid w:val="009168F2"/>
    <w:rsid w:val="00917FB0"/>
    <w:rsid w:val="009201CC"/>
    <w:rsid w:val="009251E1"/>
    <w:rsid w:val="00925341"/>
    <w:rsid w:val="00926C2E"/>
    <w:rsid w:val="00927FCE"/>
    <w:rsid w:val="00930094"/>
    <w:rsid w:val="009308A4"/>
    <w:rsid w:val="00931937"/>
    <w:rsid w:val="00931F97"/>
    <w:rsid w:val="00932888"/>
    <w:rsid w:val="00933A0E"/>
    <w:rsid w:val="0093439E"/>
    <w:rsid w:val="00936957"/>
    <w:rsid w:val="00937A44"/>
    <w:rsid w:val="00937AF1"/>
    <w:rsid w:val="009464C2"/>
    <w:rsid w:val="00947F07"/>
    <w:rsid w:val="00951895"/>
    <w:rsid w:val="00951E54"/>
    <w:rsid w:val="00951EFE"/>
    <w:rsid w:val="00953DBF"/>
    <w:rsid w:val="00957244"/>
    <w:rsid w:val="0096131E"/>
    <w:rsid w:val="009627F4"/>
    <w:rsid w:val="00963405"/>
    <w:rsid w:val="00963942"/>
    <w:rsid w:val="009641B6"/>
    <w:rsid w:val="00965307"/>
    <w:rsid w:val="009662C3"/>
    <w:rsid w:val="00970187"/>
    <w:rsid w:val="009713FF"/>
    <w:rsid w:val="009724A1"/>
    <w:rsid w:val="00972FB2"/>
    <w:rsid w:val="009732F7"/>
    <w:rsid w:val="00974CD9"/>
    <w:rsid w:val="0097518E"/>
    <w:rsid w:val="009779B3"/>
    <w:rsid w:val="0098210E"/>
    <w:rsid w:val="00982C40"/>
    <w:rsid w:val="00982D91"/>
    <w:rsid w:val="00983564"/>
    <w:rsid w:val="009875B2"/>
    <w:rsid w:val="009916AD"/>
    <w:rsid w:val="0099325B"/>
    <w:rsid w:val="00996775"/>
    <w:rsid w:val="009974EF"/>
    <w:rsid w:val="009A0887"/>
    <w:rsid w:val="009A0CD6"/>
    <w:rsid w:val="009A3EBC"/>
    <w:rsid w:val="009A6344"/>
    <w:rsid w:val="009B2EC4"/>
    <w:rsid w:val="009B310E"/>
    <w:rsid w:val="009B4C83"/>
    <w:rsid w:val="009B54C3"/>
    <w:rsid w:val="009B6C31"/>
    <w:rsid w:val="009C0943"/>
    <w:rsid w:val="009C0CDA"/>
    <w:rsid w:val="009C5D4E"/>
    <w:rsid w:val="009C648F"/>
    <w:rsid w:val="009D0EF7"/>
    <w:rsid w:val="009D489C"/>
    <w:rsid w:val="009D4BC7"/>
    <w:rsid w:val="009D6D63"/>
    <w:rsid w:val="009D7771"/>
    <w:rsid w:val="009E35B6"/>
    <w:rsid w:val="009E57FF"/>
    <w:rsid w:val="00A010DC"/>
    <w:rsid w:val="00A0743A"/>
    <w:rsid w:val="00A126E5"/>
    <w:rsid w:val="00A136FD"/>
    <w:rsid w:val="00A226CF"/>
    <w:rsid w:val="00A319D1"/>
    <w:rsid w:val="00A33E81"/>
    <w:rsid w:val="00A36479"/>
    <w:rsid w:val="00A40422"/>
    <w:rsid w:val="00A40AD4"/>
    <w:rsid w:val="00A44DE3"/>
    <w:rsid w:val="00A4672B"/>
    <w:rsid w:val="00A46D6F"/>
    <w:rsid w:val="00A47AD0"/>
    <w:rsid w:val="00A51FB7"/>
    <w:rsid w:val="00A534A5"/>
    <w:rsid w:val="00A56A83"/>
    <w:rsid w:val="00A619E3"/>
    <w:rsid w:val="00A626EA"/>
    <w:rsid w:val="00A62B19"/>
    <w:rsid w:val="00A63344"/>
    <w:rsid w:val="00A66209"/>
    <w:rsid w:val="00A717EC"/>
    <w:rsid w:val="00A740A6"/>
    <w:rsid w:val="00A758A4"/>
    <w:rsid w:val="00A83E0B"/>
    <w:rsid w:val="00A85FA0"/>
    <w:rsid w:val="00A91073"/>
    <w:rsid w:val="00A947A4"/>
    <w:rsid w:val="00A96F0F"/>
    <w:rsid w:val="00A97CAD"/>
    <w:rsid w:val="00AA4555"/>
    <w:rsid w:val="00AA6534"/>
    <w:rsid w:val="00AB11CB"/>
    <w:rsid w:val="00AB14E9"/>
    <w:rsid w:val="00AB1CEA"/>
    <w:rsid w:val="00AB2C95"/>
    <w:rsid w:val="00AB48C0"/>
    <w:rsid w:val="00AB775D"/>
    <w:rsid w:val="00AC15A7"/>
    <w:rsid w:val="00AC21A9"/>
    <w:rsid w:val="00AC2A7F"/>
    <w:rsid w:val="00AC31C2"/>
    <w:rsid w:val="00AC6565"/>
    <w:rsid w:val="00AC7FF6"/>
    <w:rsid w:val="00AD3E3E"/>
    <w:rsid w:val="00AD5110"/>
    <w:rsid w:val="00AD7326"/>
    <w:rsid w:val="00AE04CB"/>
    <w:rsid w:val="00AE4CA0"/>
    <w:rsid w:val="00AF547E"/>
    <w:rsid w:val="00AF5540"/>
    <w:rsid w:val="00AF7C74"/>
    <w:rsid w:val="00B02542"/>
    <w:rsid w:val="00B04172"/>
    <w:rsid w:val="00B05105"/>
    <w:rsid w:val="00B10B8E"/>
    <w:rsid w:val="00B11CF9"/>
    <w:rsid w:val="00B1477A"/>
    <w:rsid w:val="00B24FAF"/>
    <w:rsid w:val="00B30F96"/>
    <w:rsid w:val="00B3259C"/>
    <w:rsid w:val="00B33EEA"/>
    <w:rsid w:val="00B43958"/>
    <w:rsid w:val="00B43DBE"/>
    <w:rsid w:val="00B4549C"/>
    <w:rsid w:val="00B47947"/>
    <w:rsid w:val="00B47BBB"/>
    <w:rsid w:val="00B51722"/>
    <w:rsid w:val="00B522A4"/>
    <w:rsid w:val="00B5709A"/>
    <w:rsid w:val="00B571AD"/>
    <w:rsid w:val="00B57ABB"/>
    <w:rsid w:val="00B6160A"/>
    <w:rsid w:val="00B62A20"/>
    <w:rsid w:val="00B71E3A"/>
    <w:rsid w:val="00B7562A"/>
    <w:rsid w:val="00B75644"/>
    <w:rsid w:val="00B77848"/>
    <w:rsid w:val="00B827A1"/>
    <w:rsid w:val="00B82DCD"/>
    <w:rsid w:val="00B85362"/>
    <w:rsid w:val="00B8730B"/>
    <w:rsid w:val="00B875AF"/>
    <w:rsid w:val="00B9270A"/>
    <w:rsid w:val="00B9554B"/>
    <w:rsid w:val="00B9739E"/>
    <w:rsid w:val="00B9772D"/>
    <w:rsid w:val="00BA188C"/>
    <w:rsid w:val="00BA1F09"/>
    <w:rsid w:val="00BA3A88"/>
    <w:rsid w:val="00BB47B8"/>
    <w:rsid w:val="00BB7E1A"/>
    <w:rsid w:val="00BD16F7"/>
    <w:rsid w:val="00BD2388"/>
    <w:rsid w:val="00BD38D3"/>
    <w:rsid w:val="00BD4D0D"/>
    <w:rsid w:val="00BD5033"/>
    <w:rsid w:val="00BD6601"/>
    <w:rsid w:val="00BD6845"/>
    <w:rsid w:val="00BE3FED"/>
    <w:rsid w:val="00BE50FF"/>
    <w:rsid w:val="00BE5D79"/>
    <w:rsid w:val="00BE7200"/>
    <w:rsid w:val="00BF0B02"/>
    <w:rsid w:val="00BF349F"/>
    <w:rsid w:val="00BF34E3"/>
    <w:rsid w:val="00BF5EA6"/>
    <w:rsid w:val="00C04306"/>
    <w:rsid w:val="00C15405"/>
    <w:rsid w:val="00C179CB"/>
    <w:rsid w:val="00C244BB"/>
    <w:rsid w:val="00C254E2"/>
    <w:rsid w:val="00C26312"/>
    <w:rsid w:val="00C26E2D"/>
    <w:rsid w:val="00C30E97"/>
    <w:rsid w:val="00C32A9D"/>
    <w:rsid w:val="00C33323"/>
    <w:rsid w:val="00C34442"/>
    <w:rsid w:val="00C34B2D"/>
    <w:rsid w:val="00C45103"/>
    <w:rsid w:val="00C47585"/>
    <w:rsid w:val="00C47F79"/>
    <w:rsid w:val="00C534F5"/>
    <w:rsid w:val="00C5602E"/>
    <w:rsid w:val="00C65224"/>
    <w:rsid w:val="00C678C6"/>
    <w:rsid w:val="00C67A1E"/>
    <w:rsid w:val="00C70DCD"/>
    <w:rsid w:val="00C713FC"/>
    <w:rsid w:val="00C734FD"/>
    <w:rsid w:val="00C75E4C"/>
    <w:rsid w:val="00C77A32"/>
    <w:rsid w:val="00C825A7"/>
    <w:rsid w:val="00C832D3"/>
    <w:rsid w:val="00C84003"/>
    <w:rsid w:val="00C84335"/>
    <w:rsid w:val="00C876DA"/>
    <w:rsid w:val="00C902E5"/>
    <w:rsid w:val="00C93373"/>
    <w:rsid w:val="00C96341"/>
    <w:rsid w:val="00C972F2"/>
    <w:rsid w:val="00C9778B"/>
    <w:rsid w:val="00CA1A0B"/>
    <w:rsid w:val="00CA24AB"/>
    <w:rsid w:val="00CA309D"/>
    <w:rsid w:val="00CB3DDC"/>
    <w:rsid w:val="00CB54FF"/>
    <w:rsid w:val="00CC056F"/>
    <w:rsid w:val="00CC1284"/>
    <w:rsid w:val="00CC54B1"/>
    <w:rsid w:val="00CC5B8E"/>
    <w:rsid w:val="00CC6036"/>
    <w:rsid w:val="00CD15F9"/>
    <w:rsid w:val="00CD4273"/>
    <w:rsid w:val="00CE26A4"/>
    <w:rsid w:val="00CE6ABD"/>
    <w:rsid w:val="00CE7CAA"/>
    <w:rsid w:val="00CF388B"/>
    <w:rsid w:val="00CF4B2F"/>
    <w:rsid w:val="00CF5B06"/>
    <w:rsid w:val="00CF5BBA"/>
    <w:rsid w:val="00CF5D0E"/>
    <w:rsid w:val="00D00F94"/>
    <w:rsid w:val="00D03E77"/>
    <w:rsid w:val="00D0681D"/>
    <w:rsid w:val="00D126A9"/>
    <w:rsid w:val="00D1322F"/>
    <w:rsid w:val="00D15B77"/>
    <w:rsid w:val="00D208A7"/>
    <w:rsid w:val="00D243AF"/>
    <w:rsid w:val="00D26400"/>
    <w:rsid w:val="00D31137"/>
    <w:rsid w:val="00D31900"/>
    <w:rsid w:val="00D33C5D"/>
    <w:rsid w:val="00D356C5"/>
    <w:rsid w:val="00D40949"/>
    <w:rsid w:val="00D438C1"/>
    <w:rsid w:val="00D44A28"/>
    <w:rsid w:val="00D4565B"/>
    <w:rsid w:val="00D47520"/>
    <w:rsid w:val="00D54696"/>
    <w:rsid w:val="00D54FC4"/>
    <w:rsid w:val="00D55A63"/>
    <w:rsid w:val="00D6012E"/>
    <w:rsid w:val="00D643F9"/>
    <w:rsid w:val="00D658CC"/>
    <w:rsid w:val="00D67040"/>
    <w:rsid w:val="00D77CC0"/>
    <w:rsid w:val="00D80001"/>
    <w:rsid w:val="00D8059D"/>
    <w:rsid w:val="00D80F41"/>
    <w:rsid w:val="00D827A6"/>
    <w:rsid w:val="00D903FE"/>
    <w:rsid w:val="00D9149D"/>
    <w:rsid w:val="00D95AF6"/>
    <w:rsid w:val="00D96A94"/>
    <w:rsid w:val="00D9765C"/>
    <w:rsid w:val="00DB1522"/>
    <w:rsid w:val="00DB4292"/>
    <w:rsid w:val="00DB64AC"/>
    <w:rsid w:val="00DB6B9F"/>
    <w:rsid w:val="00DC0065"/>
    <w:rsid w:val="00DC1020"/>
    <w:rsid w:val="00DC253B"/>
    <w:rsid w:val="00DC265C"/>
    <w:rsid w:val="00DC663D"/>
    <w:rsid w:val="00DD497A"/>
    <w:rsid w:val="00DD5FE3"/>
    <w:rsid w:val="00DE1949"/>
    <w:rsid w:val="00DE1E75"/>
    <w:rsid w:val="00DE3030"/>
    <w:rsid w:val="00DE36B6"/>
    <w:rsid w:val="00DE5627"/>
    <w:rsid w:val="00DE60E8"/>
    <w:rsid w:val="00DE70A7"/>
    <w:rsid w:val="00DE72B9"/>
    <w:rsid w:val="00DE73B0"/>
    <w:rsid w:val="00DE79FD"/>
    <w:rsid w:val="00DF002B"/>
    <w:rsid w:val="00DF0908"/>
    <w:rsid w:val="00DF3733"/>
    <w:rsid w:val="00E00B38"/>
    <w:rsid w:val="00E014EB"/>
    <w:rsid w:val="00E02197"/>
    <w:rsid w:val="00E05114"/>
    <w:rsid w:val="00E06B84"/>
    <w:rsid w:val="00E13800"/>
    <w:rsid w:val="00E1439F"/>
    <w:rsid w:val="00E14B4E"/>
    <w:rsid w:val="00E14B77"/>
    <w:rsid w:val="00E17B50"/>
    <w:rsid w:val="00E20060"/>
    <w:rsid w:val="00E25A48"/>
    <w:rsid w:val="00E308FE"/>
    <w:rsid w:val="00E34620"/>
    <w:rsid w:val="00E35B78"/>
    <w:rsid w:val="00E3699D"/>
    <w:rsid w:val="00E404EA"/>
    <w:rsid w:val="00E40DE1"/>
    <w:rsid w:val="00E42D65"/>
    <w:rsid w:val="00E45404"/>
    <w:rsid w:val="00E45E30"/>
    <w:rsid w:val="00E45EF9"/>
    <w:rsid w:val="00E50426"/>
    <w:rsid w:val="00E52096"/>
    <w:rsid w:val="00E5423B"/>
    <w:rsid w:val="00E60098"/>
    <w:rsid w:val="00E64AD3"/>
    <w:rsid w:val="00E66C0F"/>
    <w:rsid w:val="00E72108"/>
    <w:rsid w:val="00E751FA"/>
    <w:rsid w:val="00E768DF"/>
    <w:rsid w:val="00E778A2"/>
    <w:rsid w:val="00E80C95"/>
    <w:rsid w:val="00E82B93"/>
    <w:rsid w:val="00E82DA1"/>
    <w:rsid w:val="00E8331C"/>
    <w:rsid w:val="00E86893"/>
    <w:rsid w:val="00E903A5"/>
    <w:rsid w:val="00E92FED"/>
    <w:rsid w:val="00E94F6F"/>
    <w:rsid w:val="00E96F20"/>
    <w:rsid w:val="00E97AF4"/>
    <w:rsid w:val="00EA0150"/>
    <w:rsid w:val="00EA0433"/>
    <w:rsid w:val="00EA44AE"/>
    <w:rsid w:val="00EA4927"/>
    <w:rsid w:val="00EA5B32"/>
    <w:rsid w:val="00EA5CBF"/>
    <w:rsid w:val="00EA7E5D"/>
    <w:rsid w:val="00EB0EF3"/>
    <w:rsid w:val="00EB12BD"/>
    <w:rsid w:val="00EB3CE3"/>
    <w:rsid w:val="00EB4111"/>
    <w:rsid w:val="00EB71A0"/>
    <w:rsid w:val="00EE0334"/>
    <w:rsid w:val="00EE208A"/>
    <w:rsid w:val="00EE74FB"/>
    <w:rsid w:val="00EF09D4"/>
    <w:rsid w:val="00EF55FF"/>
    <w:rsid w:val="00EF6413"/>
    <w:rsid w:val="00F01233"/>
    <w:rsid w:val="00F02B24"/>
    <w:rsid w:val="00F02EFA"/>
    <w:rsid w:val="00F049B4"/>
    <w:rsid w:val="00F04F31"/>
    <w:rsid w:val="00F0520C"/>
    <w:rsid w:val="00F05361"/>
    <w:rsid w:val="00F0551D"/>
    <w:rsid w:val="00F05A6B"/>
    <w:rsid w:val="00F0692A"/>
    <w:rsid w:val="00F131FA"/>
    <w:rsid w:val="00F16718"/>
    <w:rsid w:val="00F17879"/>
    <w:rsid w:val="00F2269F"/>
    <w:rsid w:val="00F23AF6"/>
    <w:rsid w:val="00F2723F"/>
    <w:rsid w:val="00F3236F"/>
    <w:rsid w:val="00F41EE3"/>
    <w:rsid w:val="00F4258D"/>
    <w:rsid w:val="00F42638"/>
    <w:rsid w:val="00F44F2E"/>
    <w:rsid w:val="00F45851"/>
    <w:rsid w:val="00F50F14"/>
    <w:rsid w:val="00F5222E"/>
    <w:rsid w:val="00F54289"/>
    <w:rsid w:val="00F54D3D"/>
    <w:rsid w:val="00F60738"/>
    <w:rsid w:val="00F61BAC"/>
    <w:rsid w:val="00F63286"/>
    <w:rsid w:val="00F64CFD"/>
    <w:rsid w:val="00F662F1"/>
    <w:rsid w:val="00F6781A"/>
    <w:rsid w:val="00F721E0"/>
    <w:rsid w:val="00F7369F"/>
    <w:rsid w:val="00F74AFD"/>
    <w:rsid w:val="00F751C1"/>
    <w:rsid w:val="00F77D04"/>
    <w:rsid w:val="00F80C5A"/>
    <w:rsid w:val="00F815C8"/>
    <w:rsid w:val="00F86823"/>
    <w:rsid w:val="00F90892"/>
    <w:rsid w:val="00F927B7"/>
    <w:rsid w:val="00F93E43"/>
    <w:rsid w:val="00F94820"/>
    <w:rsid w:val="00F95E18"/>
    <w:rsid w:val="00F9768A"/>
    <w:rsid w:val="00FA0AB2"/>
    <w:rsid w:val="00FA1E13"/>
    <w:rsid w:val="00FA2036"/>
    <w:rsid w:val="00FA45B0"/>
    <w:rsid w:val="00FA4A62"/>
    <w:rsid w:val="00FB19C0"/>
    <w:rsid w:val="00FB32DE"/>
    <w:rsid w:val="00FB4A8A"/>
    <w:rsid w:val="00FB5823"/>
    <w:rsid w:val="00FC61CA"/>
    <w:rsid w:val="00FC6217"/>
    <w:rsid w:val="00FC69BE"/>
    <w:rsid w:val="00FD4600"/>
    <w:rsid w:val="00FE1A54"/>
    <w:rsid w:val="00FE4556"/>
    <w:rsid w:val="00FE500F"/>
    <w:rsid w:val="00FF335E"/>
    <w:rsid w:val="00FF41A5"/>
    <w:rsid w:val="00FF4AB8"/>
    <w:rsid w:val="00FF6C2A"/>
    <w:rsid w:val="00FF7340"/>
    <w:rsid w:val="05A54E30"/>
    <w:rsid w:val="110D47B6"/>
    <w:rsid w:val="1F693043"/>
    <w:rsid w:val="20F3A3BB"/>
    <w:rsid w:val="21F48886"/>
    <w:rsid w:val="27A45244"/>
    <w:rsid w:val="2AA0A6A8"/>
    <w:rsid w:val="37FA430B"/>
    <w:rsid w:val="38DFE1F1"/>
    <w:rsid w:val="53EF429A"/>
    <w:rsid w:val="54EE7E86"/>
    <w:rsid w:val="5FF3FBF2"/>
    <w:rsid w:val="70416B5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D98E7"/>
  <w15:chartTrackingRefBased/>
  <w15:docId w15:val="{B6554455-3DA8-4CDF-8215-B0720C07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Calibr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1A0"/>
  </w:style>
  <w:style w:type="paragraph" w:styleId="Titre1">
    <w:name w:val="heading 1"/>
    <w:basedOn w:val="Normal"/>
    <w:next w:val="Normal"/>
    <w:link w:val="Titre1Car"/>
    <w:uiPriority w:val="9"/>
    <w:qFormat/>
    <w:rsid w:val="00565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65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6581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58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6581A"/>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6581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6581A"/>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6581A"/>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6581A"/>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58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658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6581A"/>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56581A"/>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56581A"/>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56581A"/>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56581A"/>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56581A"/>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56581A"/>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565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58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581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581A"/>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56581A"/>
    <w:pPr>
      <w:spacing w:before="160"/>
      <w:jc w:val="center"/>
    </w:pPr>
    <w:rPr>
      <w:i/>
      <w:iCs/>
      <w:color w:val="404040" w:themeColor="text1" w:themeTint="BF"/>
    </w:rPr>
  </w:style>
  <w:style w:type="character" w:customStyle="1" w:styleId="CitationCar">
    <w:name w:val="Citation Car"/>
    <w:basedOn w:val="Policepardfaut"/>
    <w:link w:val="Citation"/>
    <w:uiPriority w:val="29"/>
    <w:rsid w:val="0056581A"/>
    <w:rPr>
      <w:i/>
      <w:iCs/>
      <w:color w:val="404040" w:themeColor="text1" w:themeTint="BF"/>
    </w:rPr>
  </w:style>
  <w:style w:type="paragraph" w:styleId="Paragraphedeliste">
    <w:name w:val="List Paragraph"/>
    <w:basedOn w:val="Normal"/>
    <w:uiPriority w:val="34"/>
    <w:qFormat/>
    <w:rsid w:val="0056581A"/>
    <w:pPr>
      <w:ind w:left="720"/>
      <w:contextualSpacing/>
    </w:pPr>
  </w:style>
  <w:style w:type="character" w:styleId="Accentuationintense">
    <w:name w:val="Intense Emphasis"/>
    <w:basedOn w:val="Policepardfaut"/>
    <w:uiPriority w:val="21"/>
    <w:qFormat/>
    <w:rsid w:val="0056581A"/>
    <w:rPr>
      <w:i/>
      <w:iCs/>
      <w:color w:val="0F4761" w:themeColor="accent1" w:themeShade="BF"/>
    </w:rPr>
  </w:style>
  <w:style w:type="paragraph" w:styleId="Citationintense">
    <w:name w:val="Intense Quote"/>
    <w:basedOn w:val="Normal"/>
    <w:next w:val="Normal"/>
    <w:link w:val="CitationintenseCar"/>
    <w:uiPriority w:val="30"/>
    <w:qFormat/>
    <w:rsid w:val="00565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581A"/>
    <w:rPr>
      <w:i/>
      <w:iCs/>
      <w:color w:val="0F4761" w:themeColor="accent1" w:themeShade="BF"/>
    </w:rPr>
  </w:style>
  <w:style w:type="character" w:styleId="Rfrenceintense">
    <w:name w:val="Intense Reference"/>
    <w:basedOn w:val="Policepardfaut"/>
    <w:uiPriority w:val="32"/>
    <w:qFormat/>
    <w:rsid w:val="0056581A"/>
    <w:rPr>
      <w:b/>
      <w:bCs/>
      <w:smallCaps/>
      <w:color w:val="0F4761" w:themeColor="accent1" w:themeShade="BF"/>
      <w:spacing w:val="5"/>
    </w:rPr>
  </w:style>
  <w:style w:type="paragraph" w:styleId="NormalWeb">
    <w:name w:val="Normal (Web)"/>
    <w:basedOn w:val="Normal"/>
    <w:uiPriority w:val="99"/>
    <w:semiHidden/>
    <w:unhideWhenUsed/>
    <w:rsid w:val="00AB775D"/>
    <w:pPr>
      <w:spacing w:before="100" w:beforeAutospacing="1" w:after="100" w:afterAutospacing="1" w:line="240" w:lineRule="auto"/>
    </w:pPr>
    <w:rPr>
      <w:rFonts w:ascii="Times New Roman" w:eastAsia="Times New Roman" w:hAnsi="Times New Roman" w:cs="Times New Roman"/>
      <w:kern w:val="0"/>
      <w:sz w:val="24"/>
      <w:szCs w:val="24"/>
      <w:lang w:eastAsia="fr-CA"/>
      <w14:ligatures w14:val="none"/>
    </w:rPr>
  </w:style>
  <w:style w:type="paragraph" w:styleId="En-ttedetabledesmatires">
    <w:name w:val="TOC Heading"/>
    <w:basedOn w:val="Titre1"/>
    <w:next w:val="Normal"/>
    <w:uiPriority w:val="39"/>
    <w:unhideWhenUsed/>
    <w:qFormat/>
    <w:rsid w:val="00AB775D"/>
    <w:pPr>
      <w:spacing w:before="240" w:after="0"/>
      <w:outlineLvl w:val="9"/>
    </w:pPr>
    <w:rPr>
      <w:kern w:val="0"/>
      <w:sz w:val="32"/>
      <w:szCs w:val="32"/>
      <w:lang w:eastAsia="fr-CA"/>
      <w14:ligatures w14:val="none"/>
    </w:rPr>
  </w:style>
  <w:style w:type="paragraph" w:customStyle="1" w:styleId="Default">
    <w:name w:val="Default"/>
    <w:rsid w:val="00F7369F"/>
    <w:pPr>
      <w:autoSpaceDE w:val="0"/>
      <w:autoSpaceDN w:val="0"/>
      <w:adjustRightInd w:val="0"/>
      <w:spacing w:after="0" w:line="240" w:lineRule="auto"/>
    </w:pPr>
    <w:rPr>
      <w:rFonts w:ascii="Wingdings" w:hAnsi="Wingdings" w:cs="Wingdings"/>
      <w:color w:val="000000"/>
      <w:kern w:val="0"/>
      <w:sz w:val="24"/>
      <w:szCs w:val="24"/>
    </w:rPr>
  </w:style>
  <w:style w:type="character" w:styleId="Hyperlien">
    <w:name w:val="Hyperlink"/>
    <w:basedOn w:val="Policepardfaut"/>
    <w:uiPriority w:val="99"/>
    <w:unhideWhenUsed/>
    <w:rsid w:val="005F2A25"/>
    <w:rPr>
      <w:color w:val="467886" w:themeColor="hyperlink"/>
      <w:u w:val="single"/>
    </w:rPr>
  </w:style>
  <w:style w:type="character" w:styleId="Mentionnonrsolue">
    <w:name w:val="Unresolved Mention"/>
    <w:basedOn w:val="Policepardfaut"/>
    <w:uiPriority w:val="99"/>
    <w:semiHidden/>
    <w:unhideWhenUsed/>
    <w:rsid w:val="005F2A25"/>
    <w:rPr>
      <w:color w:val="605E5C"/>
      <w:shd w:val="clear" w:color="auto" w:fill="E1DFDD"/>
    </w:rPr>
  </w:style>
  <w:style w:type="character" w:styleId="Marquedecommentaire">
    <w:name w:val="annotation reference"/>
    <w:basedOn w:val="Policepardfaut"/>
    <w:uiPriority w:val="99"/>
    <w:semiHidden/>
    <w:unhideWhenUsed/>
    <w:rsid w:val="00F2269F"/>
    <w:rPr>
      <w:sz w:val="16"/>
      <w:szCs w:val="16"/>
    </w:rPr>
  </w:style>
  <w:style w:type="paragraph" w:styleId="Commentaire">
    <w:name w:val="annotation text"/>
    <w:basedOn w:val="Normal"/>
    <w:link w:val="CommentaireCar"/>
    <w:uiPriority w:val="99"/>
    <w:unhideWhenUsed/>
    <w:rsid w:val="00F2269F"/>
    <w:pPr>
      <w:spacing w:line="240" w:lineRule="auto"/>
    </w:pPr>
    <w:rPr>
      <w:sz w:val="20"/>
      <w:szCs w:val="20"/>
    </w:rPr>
  </w:style>
  <w:style w:type="character" w:customStyle="1" w:styleId="CommentaireCar">
    <w:name w:val="Commentaire Car"/>
    <w:basedOn w:val="Policepardfaut"/>
    <w:link w:val="Commentaire"/>
    <w:uiPriority w:val="99"/>
    <w:rsid w:val="00F2269F"/>
    <w:rPr>
      <w:sz w:val="20"/>
      <w:szCs w:val="20"/>
    </w:rPr>
  </w:style>
  <w:style w:type="paragraph" w:styleId="Objetducommentaire">
    <w:name w:val="annotation subject"/>
    <w:basedOn w:val="Commentaire"/>
    <w:next w:val="Commentaire"/>
    <w:link w:val="ObjetducommentaireCar"/>
    <w:uiPriority w:val="99"/>
    <w:semiHidden/>
    <w:unhideWhenUsed/>
    <w:rsid w:val="00F2269F"/>
    <w:rPr>
      <w:b/>
      <w:bCs/>
    </w:rPr>
  </w:style>
  <w:style w:type="character" w:customStyle="1" w:styleId="ObjetducommentaireCar">
    <w:name w:val="Objet du commentaire Car"/>
    <w:basedOn w:val="CommentaireCar"/>
    <w:link w:val="Objetducommentaire"/>
    <w:uiPriority w:val="99"/>
    <w:semiHidden/>
    <w:rsid w:val="00F2269F"/>
    <w:rPr>
      <w:b/>
      <w:bCs/>
      <w:sz w:val="20"/>
      <w:szCs w:val="20"/>
    </w:rPr>
  </w:style>
  <w:style w:type="paragraph" w:styleId="TM1">
    <w:name w:val="toc 1"/>
    <w:basedOn w:val="Normal"/>
    <w:next w:val="Normal"/>
    <w:autoRedefine/>
    <w:uiPriority w:val="39"/>
    <w:unhideWhenUsed/>
    <w:rsid w:val="002C09E1"/>
    <w:pPr>
      <w:spacing w:after="100"/>
    </w:pPr>
  </w:style>
  <w:style w:type="paragraph" w:styleId="TM2">
    <w:name w:val="toc 2"/>
    <w:basedOn w:val="Normal"/>
    <w:next w:val="Normal"/>
    <w:autoRedefine/>
    <w:uiPriority w:val="39"/>
    <w:unhideWhenUsed/>
    <w:rsid w:val="002C09E1"/>
    <w:pPr>
      <w:spacing w:after="100"/>
      <w:ind w:left="220"/>
    </w:pPr>
  </w:style>
  <w:style w:type="paragraph" w:styleId="TM3">
    <w:name w:val="toc 3"/>
    <w:basedOn w:val="Normal"/>
    <w:next w:val="Normal"/>
    <w:autoRedefine/>
    <w:uiPriority w:val="39"/>
    <w:unhideWhenUsed/>
    <w:rsid w:val="002C09E1"/>
    <w:pPr>
      <w:spacing w:after="100"/>
      <w:ind w:left="440"/>
    </w:pPr>
  </w:style>
  <w:style w:type="paragraph" w:customStyle="1" w:styleId="Style1">
    <w:name w:val="Style1"/>
    <w:basedOn w:val="Titre2"/>
    <w:rsid w:val="007B12A9"/>
    <w:rPr>
      <w:sz w:val="34"/>
    </w:rPr>
  </w:style>
  <w:style w:type="paragraph" w:styleId="Notedebasdepage">
    <w:name w:val="footnote text"/>
    <w:basedOn w:val="Normal"/>
    <w:link w:val="NotedebasdepageCar"/>
    <w:uiPriority w:val="99"/>
    <w:semiHidden/>
    <w:unhideWhenUsed/>
    <w:rsid w:val="00707AF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7AFB"/>
    <w:rPr>
      <w:sz w:val="20"/>
      <w:szCs w:val="20"/>
    </w:rPr>
  </w:style>
  <w:style w:type="character" w:styleId="Appelnotedebasdep">
    <w:name w:val="footnote reference"/>
    <w:basedOn w:val="Policepardfaut"/>
    <w:uiPriority w:val="99"/>
    <w:semiHidden/>
    <w:unhideWhenUsed/>
    <w:rsid w:val="00707AFB"/>
    <w:rPr>
      <w:vertAlign w:val="superscript"/>
    </w:rPr>
  </w:style>
  <w:style w:type="paragraph" w:styleId="Corpsdetexte3">
    <w:name w:val="Body Text 3"/>
    <w:basedOn w:val="Normal"/>
    <w:link w:val="Corpsdetexte3Car"/>
    <w:uiPriority w:val="99"/>
    <w:unhideWhenUsed/>
    <w:rsid w:val="00D55A63"/>
    <w:pPr>
      <w:spacing w:after="120"/>
    </w:pPr>
    <w:rPr>
      <w:sz w:val="16"/>
      <w:szCs w:val="16"/>
    </w:rPr>
  </w:style>
  <w:style w:type="character" w:customStyle="1" w:styleId="Corpsdetexte3Car">
    <w:name w:val="Corps de texte 3 Car"/>
    <w:basedOn w:val="Policepardfaut"/>
    <w:link w:val="Corpsdetexte3"/>
    <w:uiPriority w:val="99"/>
    <w:rsid w:val="00D55A63"/>
    <w:rPr>
      <w:sz w:val="16"/>
      <w:szCs w:val="16"/>
    </w:rPr>
  </w:style>
  <w:style w:type="table" w:styleId="Grilledutableau">
    <w:name w:val="Table Grid"/>
    <w:basedOn w:val="TableauNormal"/>
    <w:uiPriority w:val="39"/>
    <w:rsid w:val="0049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C32A9D"/>
    <w:pPr>
      <w:tabs>
        <w:tab w:val="center" w:pos="4320"/>
        <w:tab w:val="right" w:pos="8640"/>
      </w:tabs>
      <w:spacing w:after="0" w:line="240" w:lineRule="auto"/>
    </w:pPr>
  </w:style>
  <w:style w:type="character" w:customStyle="1" w:styleId="En-tteCar">
    <w:name w:val="En-tête Car"/>
    <w:basedOn w:val="Policepardfaut"/>
    <w:link w:val="En-tte"/>
    <w:uiPriority w:val="99"/>
    <w:rsid w:val="00C32A9D"/>
  </w:style>
  <w:style w:type="paragraph" w:styleId="Pieddepage">
    <w:name w:val="footer"/>
    <w:basedOn w:val="Normal"/>
    <w:link w:val="PieddepageCar"/>
    <w:uiPriority w:val="99"/>
    <w:unhideWhenUsed/>
    <w:rsid w:val="00C32A9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32A9D"/>
  </w:style>
  <w:style w:type="table" w:styleId="Tableausimple3">
    <w:name w:val="Plain Table 3"/>
    <w:basedOn w:val="TableauNormal"/>
    <w:uiPriority w:val="43"/>
    <w:rsid w:val="00C6522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4-Accentuation1">
    <w:name w:val="Grid Table 4 Accent 1"/>
    <w:basedOn w:val="TableauNormal"/>
    <w:uiPriority w:val="49"/>
    <w:rsid w:val="00C6522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94924">
      <w:bodyDiv w:val="1"/>
      <w:marLeft w:val="0"/>
      <w:marRight w:val="0"/>
      <w:marTop w:val="0"/>
      <w:marBottom w:val="0"/>
      <w:divBdr>
        <w:top w:val="none" w:sz="0" w:space="0" w:color="auto"/>
        <w:left w:val="none" w:sz="0" w:space="0" w:color="auto"/>
        <w:bottom w:val="none" w:sz="0" w:space="0" w:color="auto"/>
        <w:right w:val="none" w:sz="0" w:space="0" w:color="auto"/>
      </w:divBdr>
    </w:div>
    <w:div w:id="190534976">
      <w:bodyDiv w:val="1"/>
      <w:marLeft w:val="0"/>
      <w:marRight w:val="0"/>
      <w:marTop w:val="0"/>
      <w:marBottom w:val="0"/>
      <w:divBdr>
        <w:top w:val="none" w:sz="0" w:space="0" w:color="auto"/>
        <w:left w:val="none" w:sz="0" w:space="0" w:color="auto"/>
        <w:bottom w:val="none" w:sz="0" w:space="0" w:color="auto"/>
        <w:right w:val="none" w:sz="0" w:space="0" w:color="auto"/>
      </w:divBdr>
    </w:div>
    <w:div w:id="417138784">
      <w:bodyDiv w:val="1"/>
      <w:marLeft w:val="0"/>
      <w:marRight w:val="0"/>
      <w:marTop w:val="0"/>
      <w:marBottom w:val="0"/>
      <w:divBdr>
        <w:top w:val="none" w:sz="0" w:space="0" w:color="auto"/>
        <w:left w:val="none" w:sz="0" w:space="0" w:color="auto"/>
        <w:bottom w:val="none" w:sz="0" w:space="0" w:color="auto"/>
        <w:right w:val="none" w:sz="0" w:space="0" w:color="auto"/>
      </w:divBdr>
    </w:div>
    <w:div w:id="685836844">
      <w:bodyDiv w:val="1"/>
      <w:marLeft w:val="0"/>
      <w:marRight w:val="0"/>
      <w:marTop w:val="0"/>
      <w:marBottom w:val="0"/>
      <w:divBdr>
        <w:top w:val="none" w:sz="0" w:space="0" w:color="auto"/>
        <w:left w:val="none" w:sz="0" w:space="0" w:color="auto"/>
        <w:bottom w:val="none" w:sz="0" w:space="0" w:color="auto"/>
        <w:right w:val="none" w:sz="0" w:space="0" w:color="auto"/>
      </w:divBdr>
    </w:div>
    <w:div w:id="751514444">
      <w:bodyDiv w:val="1"/>
      <w:marLeft w:val="0"/>
      <w:marRight w:val="0"/>
      <w:marTop w:val="0"/>
      <w:marBottom w:val="0"/>
      <w:divBdr>
        <w:top w:val="none" w:sz="0" w:space="0" w:color="auto"/>
        <w:left w:val="none" w:sz="0" w:space="0" w:color="auto"/>
        <w:bottom w:val="none" w:sz="0" w:space="0" w:color="auto"/>
        <w:right w:val="none" w:sz="0" w:space="0" w:color="auto"/>
      </w:divBdr>
    </w:div>
    <w:div w:id="823472133">
      <w:bodyDiv w:val="1"/>
      <w:marLeft w:val="0"/>
      <w:marRight w:val="0"/>
      <w:marTop w:val="0"/>
      <w:marBottom w:val="0"/>
      <w:divBdr>
        <w:top w:val="none" w:sz="0" w:space="0" w:color="auto"/>
        <w:left w:val="none" w:sz="0" w:space="0" w:color="auto"/>
        <w:bottom w:val="none" w:sz="0" w:space="0" w:color="auto"/>
        <w:right w:val="none" w:sz="0" w:space="0" w:color="auto"/>
      </w:divBdr>
    </w:div>
    <w:div w:id="837889911">
      <w:bodyDiv w:val="1"/>
      <w:marLeft w:val="0"/>
      <w:marRight w:val="0"/>
      <w:marTop w:val="0"/>
      <w:marBottom w:val="0"/>
      <w:divBdr>
        <w:top w:val="none" w:sz="0" w:space="0" w:color="auto"/>
        <w:left w:val="none" w:sz="0" w:space="0" w:color="auto"/>
        <w:bottom w:val="none" w:sz="0" w:space="0" w:color="auto"/>
        <w:right w:val="none" w:sz="0" w:space="0" w:color="auto"/>
      </w:divBdr>
      <w:divsChild>
        <w:div w:id="1565533022">
          <w:marLeft w:val="0"/>
          <w:marRight w:val="0"/>
          <w:marTop w:val="219"/>
          <w:marBottom w:val="240"/>
          <w:divBdr>
            <w:top w:val="none" w:sz="0" w:space="0" w:color="auto"/>
            <w:left w:val="none" w:sz="0" w:space="0" w:color="auto"/>
            <w:bottom w:val="none" w:sz="0" w:space="0" w:color="auto"/>
            <w:right w:val="none" w:sz="0" w:space="0" w:color="auto"/>
          </w:divBdr>
        </w:div>
        <w:div w:id="1767185608">
          <w:marLeft w:val="0"/>
          <w:marRight w:val="0"/>
          <w:marTop w:val="260"/>
          <w:marBottom w:val="240"/>
          <w:divBdr>
            <w:top w:val="none" w:sz="0" w:space="0" w:color="auto"/>
            <w:left w:val="none" w:sz="0" w:space="0" w:color="auto"/>
            <w:bottom w:val="none" w:sz="0" w:space="0" w:color="auto"/>
            <w:right w:val="none" w:sz="0" w:space="0" w:color="auto"/>
          </w:divBdr>
        </w:div>
      </w:divsChild>
    </w:div>
    <w:div w:id="861237052">
      <w:bodyDiv w:val="1"/>
      <w:marLeft w:val="0"/>
      <w:marRight w:val="0"/>
      <w:marTop w:val="0"/>
      <w:marBottom w:val="0"/>
      <w:divBdr>
        <w:top w:val="none" w:sz="0" w:space="0" w:color="auto"/>
        <w:left w:val="none" w:sz="0" w:space="0" w:color="auto"/>
        <w:bottom w:val="none" w:sz="0" w:space="0" w:color="auto"/>
        <w:right w:val="none" w:sz="0" w:space="0" w:color="auto"/>
      </w:divBdr>
      <w:divsChild>
        <w:div w:id="1848985359">
          <w:marLeft w:val="0"/>
          <w:marRight w:val="0"/>
          <w:marTop w:val="219"/>
          <w:marBottom w:val="240"/>
          <w:divBdr>
            <w:top w:val="none" w:sz="0" w:space="0" w:color="auto"/>
            <w:left w:val="none" w:sz="0" w:space="0" w:color="auto"/>
            <w:bottom w:val="none" w:sz="0" w:space="0" w:color="auto"/>
            <w:right w:val="none" w:sz="0" w:space="0" w:color="auto"/>
          </w:divBdr>
        </w:div>
        <w:div w:id="720253613">
          <w:marLeft w:val="0"/>
          <w:marRight w:val="0"/>
          <w:marTop w:val="260"/>
          <w:marBottom w:val="240"/>
          <w:divBdr>
            <w:top w:val="none" w:sz="0" w:space="0" w:color="auto"/>
            <w:left w:val="none" w:sz="0" w:space="0" w:color="auto"/>
            <w:bottom w:val="none" w:sz="0" w:space="0" w:color="auto"/>
            <w:right w:val="none" w:sz="0" w:space="0" w:color="auto"/>
          </w:divBdr>
        </w:div>
      </w:divsChild>
    </w:div>
    <w:div w:id="1463962788">
      <w:bodyDiv w:val="1"/>
      <w:marLeft w:val="0"/>
      <w:marRight w:val="0"/>
      <w:marTop w:val="0"/>
      <w:marBottom w:val="0"/>
      <w:divBdr>
        <w:top w:val="none" w:sz="0" w:space="0" w:color="auto"/>
        <w:left w:val="none" w:sz="0" w:space="0" w:color="auto"/>
        <w:bottom w:val="none" w:sz="0" w:space="0" w:color="auto"/>
        <w:right w:val="none" w:sz="0" w:space="0" w:color="auto"/>
      </w:divBdr>
    </w:div>
    <w:div w:id="1475022992">
      <w:bodyDiv w:val="1"/>
      <w:marLeft w:val="0"/>
      <w:marRight w:val="0"/>
      <w:marTop w:val="0"/>
      <w:marBottom w:val="0"/>
      <w:divBdr>
        <w:top w:val="none" w:sz="0" w:space="0" w:color="auto"/>
        <w:left w:val="none" w:sz="0" w:space="0" w:color="auto"/>
        <w:bottom w:val="none" w:sz="0" w:space="0" w:color="auto"/>
        <w:right w:val="none" w:sz="0" w:space="0" w:color="auto"/>
      </w:divBdr>
      <w:divsChild>
        <w:div w:id="1438984237">
          <w:marLeft w:val="0"/>
          <w:marRight w:val="0"/>
          <w:marTop w:val="219"/>
          <w:marBottom w:val="240"/>
          <w:divBdr>
            <w:top w:val="none" w:sz="0" w:space="0" w:color="auto"/>
            <w:left w:val="none" w:sz="0" w:space="0" w:color="auto"/>
            <w:bottom w:val="none" w:sz="0" w:space="0" w:color="auto"/>
            <w:right w:val="none" w:sz="0" w:space="0" w:color="auto"/>
          </w:divBdr>
        </w:div>
        <w:div w:id="1396009723">
          <w:marLeft w:val="0"/>
          <w:marRight w:val="0"/>
          <w:marTop w:val="260"/>
          <w:marBottom w:val="240"/>
          <w:divBdr>
            <w:top w:val="none" w:sz="0" w:space="0" w:color="auto"/>
            <w:left w:val="none" w:sz="0" w:space="0" w:color="auto"/>
            <w:bottom w:val="none" w:sz="0" w:space="0" w:color="auto"/>
            <w:right w:val="none" w:sz="0" w:space="0" w:color="auto"/>
          </w:divBdr>
        </w:div>
      </w:divsChild>
    </w:div>
    <w:div w:id="1755517410">
      <w:bodyDiv w:val="1"/>
      <w:marLeft w:val="0"/>
      <w:marRight w:val="0"/>
      <w:marTop w:val="0"/>
      <w:marBottom w:val="0"/>
      <w:divBdr>
        <w:top w:val="none" w:sz="0" w:space="0" w:color="auto"/>
        <w:left w:val="none" w:sz="0" w:space="0" w:color="auto"/>
        <w:bottom w:val="none" w:sz="0" w:space="0" w:color="auto"/>
        <w:right w:val="none" w:sz="0" w:space="0" w:color="auto"/>
      </w:divBdr>
      <w:divsChild>
        <w:div w:id="1376657811">
          <w:marLeft w:val="0"/>
          <w:marRight w:val="0"/>
          <w:marTop w:val="219"/>
          <w:marBottom w:val="240"/>
          <w:divBdr>
            <w:top w:val="none" w:sz="0" w:space="0" w:color="auto"/>
            <w:left w:val="none" w:sz="0" w:space="0" w:color="auto"/>
            <w:bottom w:val="none" w:sz="0" w:space="0" w:color="auto"/>
            <w:right w:val="none" w:sz="0" w:space="0" w:color="auto"/>
          </w:divBdr>
        </w:div>
        <w:div w:id="378868937">
          <w:marLeft w:val="0"/>
          <w:marRight w:val="0"/>
          <w:marTop w:val="260"/>
          <w:marBottom w:val="240"/>
          <w:divBdr>
            <w:top w:val="none" w:sz="0" w:space="0" w:color="auto"/>
            <w:left w:val="none" w:sz="0" w:space="0" w:color="auto"/>
            <w:bottom w:val="none" w:sz="0" w:space="0" w:color="auto"/>
            <w:right w:val="none" w:sz="0" w:space="0" w:color="auto"/>
          </w:divBdr>
        </w:div>
      </w:divsChild>
    </w:div>
    <w:div w:id="1763069045">
      <w:bodyDiv w:val="1"/>
      <w:marLeft w:val="0"/>
      <w:marRight w:val="0"/>
      <w:marTop w:val="0"/>
      <w:marBottom w:val="0"/>
      <w:divBdr>
        <w:top w:val="none" w:sz="0" w:space="0" w:color="auto"/>
        <w:left w:val="none" w:sz="0" w:space="0" w:color="auto"/>
        <w:bottom w:val="none" w:sz="0" w:space="0" w:color="auto"/>
        <w:right w:val="none" w:sz="0" w:space="0" w:color="auto"/>
      </w:divBdr>
    </w:div>
    <w:div w:id="1880511742">
      <w:bodyDiv w:val="1"/>
      <w:marLeft w:val="0"/>
      <w:marRight w:val="0"/>
      <w:marTop w:val="0"/>
      <w:marBottom w:val="0"/>
      <w:divBdr>
        <w:top w:val="none" w:sz="0" w:space="0" w:color="auto"/>
        <w:left w:val="none" w:sz="0" w:space="0" w:color="auto"/>
        <w:bottom w:val="none" w:sz="0" w:space="0" w:color="auto"/>
        <w:right w:val="none" w:sz="0" w:space="0" w:color="auto"/>
      </w:divBdr>
    </w:div>
    <w:div w:id="1906796792">
      <w:bodyDiv w:val="1"/>
      <w:marLeft w:val="0"/>
      <w:marRight w:val="0"/>
      <w:marTop w:val="0"/>
      <w:marBottom w:val="0"/>
      <w:divBdr>
        <w:top w:val="none" w:sz="0" w:space="0" w:color="auto"/>
        <w:left w:val="none" w:sz="0" w:space="0" w:color="auto"/>
        <w:bottom w:val="none" w:sz="0" w:space="0" w:color="auto"/>
        <w:right w:val="none" w:sz="0" w:space="0" w:color="auto"/>
      </w:divBdr>
    </w:div>
    <w:div w:id="1994066642">
      <w:bodyDiv w:val="1"/>
      <w:marLeft w:val="0"/>
      <w:marRight w:val="0"/>
      <w:marTop w:val="0"/>
      <w:marBottom w:val="0"/>
      <w:divBdr>
        <w:top w:val="none" w:sz="0" w:space="0" w:color="auto"/>
        <w:left w:val="none" w:sz="0" w:space="0" w:color="auto"/>
        <w:bottom w:val="none" w:sz="0" w:space="0" w:color="auto"/>
        <w:right w:val="none" w:sz="0" w:space="0" w:color="auto"/>
      </w:divBdr>
    </w:div>
    <w:div w:id="210471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uffetdelas.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sdgs.qc.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dg.delodyssee@cssdgs.gouv.qc.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1A8FDF64AC344BAED85A4564A34BC0" ma:contentTypeVersion="11" ma:contentTypeDescription="Crée un document." ma:contentTypeScope="" ma:versionID="e7b462c8caccb17f56df9dc860ce7498">
  <xsd:schema xmlns:xsd="http://www.w3.org/2001/XMLSchema" xmlns:xs="http://www.w3.org/2001/XMLSchema" xmlns:p="http://schemas.microsoft.com/office/2006/metadata/properties" xmlns:ns2="fd382d7b-e62f-4aeb-8ec7-28f4553e90ba" targetNamespace="http://schemas.microsoft.com/office/2006/metadata/properties" ma:root="true" ma:fieldsID="ea99c23931542b599c699ee44203a9fc" ns2:_="">
    <xsd:import namespace="fd382d7b-e62f-4aeb-8ec7-28f4553e9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82d7b-e62f-4aeb-8ec7-28f4553e9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c947764-8cfa-4f57-ad3d-d678482f3b9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382d7b-e62f-4aeb-8ec7-28f4553e90b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FC203-933C-422C-9CBE-382DEAA41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82d7b-e62f-4aeb-8ec7-28f4553e9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AF5800-3A20-4952-A6E0-1BD31329A8F3}">
  <ds:schemaRefs>
    <ds:schemaRef ds:uri="http://schemas.microsoft.com/sharepoint/v3/contenttype/forms"/>
  </ds:schemaRefs>
</ds:datastoreItem>
</file>

<file path=customXml/itemProps3.xml><?xml version="1.0" encoding="utf-8"?>
<ds:datastoreItem xmlns:ds="http://schemas.openxmlformats.org/officeDocument/2006/customXml" ds:itemID="{5C27E50E-B969-4B41-84CB-3B13B2ECAA34}">
  <ds:schemaRefs>
    <ds:schemaRef ds:uri="http://schemas.microsoft.com/office/2006/metadata/properties"/>
    <ds:schemaRef ds:uri="http://schemas.microsoft.com/office/infopath/2007/PartnerControls"/>
    <ds:schemaRef ds:uri="fd382d7b-e62f-4aeb-8ec7-28f4553e90ba"/>
  </ds:schemaRefs>
</ds:datastoreItem>
</file>

<file path=customXml/itemProps4.xml><?xml version="1.0" encoding="utf-8"?>
<ds:datastoreItem xmlns:ds="http://schemas.openxmlformats.org/officeDocument/2006/customXml" ds:itemID="{1BA79F6E-006E-490B-856C-725FFFDDB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5001</Words>
  <Characters>27507</Characters>
  <Application>Microsoft Office Word</Application>
  <DocSecurity>0</DocSecurity>
  <Lines>229</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Gorry</dc:creator>
  <cp:keywords/>
  <dc:description/>
  <cp:lastModifiedBy>Marie-Ève Croteau</cp:lastModifiedBy>
  <cp:revision>2</cp:revision>
  <cp:lastPrinted>2026-05-13T11:23:00Z</cp:lastPrinted>
  <dcterms:created xsi:type="dcterms:W3CDTF">2026-09-10T15:35:00Z</dcterms:created>
  <dcterms:modified xsi:type="dcterms:W3CDTF">2026-09-10T15:35:00Z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0x010100201A8FDF64AC344BAED85A4564A34BC0</vt:lpwstr>
  </property>
  <property fmtid="{D5CDD505-2E9C-101B-9397-08002B2CF9AE}" pid="3" name="MediaServiceImageTags">
    <vt:lpwstr/>
  </property>
</Properties>
</file>